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92E3" w14:textId="77777777" w:rsidR="00056CCA" w:rsidRPr="008418AF" w:rsidRDefault="00056CCA" w:rsidP="00056CCA">
      <w:pPr>
        <w:pStyle w:val="Antrats"/>
        <w:rPr>
          <w:b/>
        </w:rPr>
      </w:pPr>
    </w:p>
    <w:p w14:paraId="7784F5B7" w14:textId="77777777" w:rsidR="00056CCA" w:rsidRPr="008418AF" w:rsidRDefault="00056CCA" w:rsidP="00056CCA">
      <w:pPr>
        <w:pStyle w:val="Antrats"/>
        <w:jc w:val="right"/>
        <w:rPr>
          <w:b/>
        </w:rPr>
      </w:pPr>
      <w:r w:rsidRPr="008418AF">
        <w:rPr>
          <w:b/>
        </w:rPr>
        <w:t>Projektas</w:t>
      </w:r>
    </w:p>
    <w:p w14:paraId="42D35302" w14:textId="77777777" w:rsidR="00056CCA" w:rsidRPr="008418AF" w:rsidRDefault="00056CCA" w:rsidP="00056CCA">
      <w:pPr>
        <w:pStyle w:val="Antrats"/>
        <w:jc w:val="center"/>
      </w:pPr>
    </w:p>
    <w:p w14:paraId="4024525C" w14:textId="77777777" w:rsidR="00056CCA" w:rsidRPr="008418AF" w:rsidRDefault="00056CCA" w:rsidP="00056CCA">
      <w:pPr>
        <w:pStyle w:val="Antrats"/>
        <w:jc w:val="center"/>
      </w:pPr>
    </w:p>
    <w:p w14:paraId="4C787D12" w14:textId="77777777" w:rsidR="00056CCA" w:rsidRPr="008418AF" w:rsidRDefault="00056CCA" w:rsidP="00056CCA">
      <w:pPr>
        <w:pStyle w:val="Antrats"/>
        <w:jc w:val="center"/>
        <w:rPr>
          <w:b/>
          <w:sz w:val="28"/>
          <w:szCs w:val="28"/>
        </w:rPr>
      </w:pPr>
      <w:r w:rsidRPr="008418AF">
        <w:rPr>
          <w:b/>
          <w:sz w:val="28"/>
          <w:szCs w:val="28"/>
        </w:rPr>
        <w:t>KAIŠIADORIŲ RAJONO SAVIVALDYBĖS TARYBA</w:t>
      </w:r>
    </w:p>
    <w:p w14:paraId="4562F9B9" w14:textId="77777777" w:rsidR="00056CCA" w:rsidRPr="008418AF" w:rsidRDefault="00056CCA" w:rsidP="00056CCA">
      <w:pPr>
        <w:pStyle w:val="Antrats"/>
        <w:jc w:val="center"/>
        <w:rPr>
          <w:b/>
        </w:rPr>
      </w:pPr>
    </w:p>
    <w:p w14:paraId="0113146A" w14:textId="77777777" w:rsidR="00056CCA" w:rsidRPr="008418AF" w:rsidRDefault="00056CCA" w:rsidP="00056CCA">
      <w:pPr>
        <w:pStyle w:val="Antrats"/>
        <w:jc w:val="center"/>
        <w:rPr>
          <w:b/>
        </w:rPr>
      </w:pPr>
    </w:p>
    <w:p w14:paraId="5402D0B1" w14:textId="77777777" w:rsidR="00056CCA" w:rsidRPr="008418AF" w:rsidRDefault="00056CCA" w:rsidP="00056CCA">
      <w:pPr>
        <w:pStyle w:val="Antrats"/>
        <w:jc w:val="center"/>
        <w:rPr>
          <w:b/>
        </w:rPr>
      </w:pPr>
      <w:r w:rsidRPr="008418AF">
        <w:rPr>
          <w:b/>
        </w:rPr>
        <w:t xml:space="preserve">SPRENDIMAS      </w:t>
      </w:r>
    </w:p>
    <w:p w14:paraId="0B0CFA43" w14:textId="77777777" w:rsidR="00056CCA" w:rsidRPr="008418AF" w:rsidRDefault="00056CCA" w:rsidP="00056CCA">
      <w:pPr>
        <w:pStyle w:val="Antrats"/>
        <w:jc w:val="center"/>
      </w:pPr>
      <w:r w:rsidRPr="008418AF">
        <w:rPr>
          <w:b/>
        </w:rPr>
        <w:t>DĖL KAIŠIADORIŲ RAJONO SAVIVALDYBĖS TARYBOS 2020 M. SAUSIO 30 D. SPRENDIMO NR. V17E-9 ,,DĖL KAIŠIADORIŲ SOCIALINIŲ PASLAUGŲ CENTRO TEIKIAMŲ SOCIALINIŲ PASLAUGŲ SĄRAŠO IR ĮKAINIŲ PATVIRTINIMO“ PAKEITIMO</w:t>
      </w:r>
    </w:p>
    <w:p w14:paraId="0BE980C2" w14:textId="77777777" w:rsidR="00056CCA" w:rsidRPr="008418AF" w:rsidRDefault="00056CCA" w:rsidP="00056CCA">
      <w:pPr>
        <w:pStyle w:val="Antrats"/>
        <w:jc w:val="center"/>
      </w:pPr>
    </w:p>
    <w:p w14:paraId="17FD5098" w14:textId="3DFB7CF0" w:rsidR="00056CCA" w:rsidRPr="008418AF" w:rsidRDefault="00056CCA" w:rsidP="00056CCA">
      <w:pPr>
        <w:pStyle w:val="Antrats"/>
        <w:jc w:val="center"/>
      </w:pPr>
      <w:r w:rsidRPr="008418AF">
        <w:t xml:space="preserve">2026 m. </w:t>
      </w:r>
      <w:r w:rsidR="00184FFA" w:rsidRPr="008418AF">
        <w:t>birželio</w:t>
      </w:r>
      <w:r w:rsidRPr="008418AF">
        <w:t xml:space="preserve">      d. Nr.</w:t>
      </w:r>
      <w:r w:rsidR="00275829">
        <w:t xml:space="preserve"> </w:t>
      </w:r>
      <w:r w:rsidRPr="008418AF">
        <w:t xml:space="preserve">V17E- </w:t>
      </w:r>
    </w:p>
    <w:p w14:paraId="6C09A0F2" w14:textId="77777777" w:rsidR="00056CCA" w:rsidRPr="008418AF" w:rsidRDefault="00056CCA" w:rsidP="00056CCA">
      <w:pPr>
        <w:pStyle w:val="Antrats"/>
        <w:jc w:val="center"/>
      </w:pPr>
      <w:r w:rsidRPr="008418AF">
        <w:t>Kaišiadorys</w:t>
      </w:r>
    </w:p>
    <w:p w14:paraId="487059ED" w14:textId="77777777" w:rsidR="00056CCA" w:rsidRPr="008418AF" w:rsidRDefault="00056CCA" w:rsidP="00056CCA">
      <w:pPr>
        <w:pStyle w:val="Antrats"/>
        <w:jc w:val="center"/>
      </w:pPr>
    </w:p>
    <w:p w14:paraId="1936B63C" w14:textId="30E7CDAE" w:rsidR="00056CCA" w:rsidRPr="008418AF" w:rsidRDefault="00056CCA" w:rsidP="00056CCA">
      <w:pPr>
        <w:pStyle w:val="Antrats"/>
        <w:tabs>
          <w:tab w:val="clear" w:pos="4153"/>
          <w:tab w:val="center" w:pos="0"/>
        </w:tabs>
        <w:spacing w:line="360" w:lineRule="auto"/>
        <w:ind w:firstLine="851"/>
        <w:jc w:val="both"/>
      </w:pPr>
      <w:r w:rsidRPr="008418AF">
        <w:t xml:space="preserve">Vadovaudamasi Lietuvos Respublikos vietos savivaldos įstatymo 15 straipsnio 2 dalies 29 punktu,  atsižvelgdama į Kaišiadorių socialinių paslaugų centro 2026 m. </w:t>
      </w:r>
      <w:r w:rsidR="006C4D31" w:rsidRPr="008418AF">
        <w:t>gegužės 20</w:t>
      </w:r>
      <w:r w:rsidRPr="008418AF">
        <w:t xml:space="preserve"> d. raštą Nr. (3.5.</w:t>
      </w:r>
      <w:r w:rsidR="002A73AD" w:rsidRPr="008418AF">
        <w:t>E</w:t>
      </w:r>
      <w:r w:rsidRPr="008418AF">
        <w:t>)-SD-</w:t>
      </w:r>
      <w:r w:rsidR="002A73AD" w:rsidRPr="008418AF">
        <w:t xml:space="preserve">1069 </w:t>
      </w:r>
      <w:r w:rsidRPr="008418AF">
        <w:t>„Dėl teikiamos paslaugos kainos tvirtinimo“,</w:t>
      </w:r>
      <w:r w:rsidR="002A73AD" w:rsidRPr="008418AF">
        <w:t xml:space="preserve"> 2026 m. birželio 5 d. raštą Nr. (3.5.E)- SD-1236 „Dėl Kaišiadorių socialinių paslaugų centro teikiamų paslaugų kainų tvirtinimo“,</w:t>
      </w:r>
      <w:r w:rsidRPr="008418AF">
        <w:t xml:space="preserve"> Kaišiadorių rajono savivaldybės taryba n u s p r e n d ž i a: </w:t>
      </w:r>
    </w:p>
    <w:p w14:paraId="2436FCE2" w14:textId="77777777" w:rsidR="007B5405" w:rsidRPr="008418AF" w:rsidRDefault="00056CCA" w:rsidP="00056CCA">
      <w:pPr>
        <w:pStyle w:val="Antrats"/>
        <w:tabs>
          <w:tab w:val="clear" w:pos="4153"/>
          <w:tab w:val="center" w:pos="0"/>
        </w:tabs>
        <w:spacing w:line="360" w:lineRule="auto"/>
        <w:ind w:firstLine="851"/>
        <w:jc w:val="both"/>
      </w:pPr>
      <w:r w:rsidRPr="008418AF">
        <w:t>1. Pakeisti Kaišiadorių socialinių paslaugų centro teikiamų socialinių paslaugų sąrašą ir įkainius, patvirtintus Kaišiadorių rajono savivaldybės tarybos 2020 m. sausio 30 d. sprendimu Nr. V17E-9 „Dėl Kaišiadorių socialinių paslaugų centro teikiamų socialinių paslaugų sąrašo ir įkainių patvirtinimo“</w:t>
      </w:r>
      <w:r w:rsidR="007B5405" w:rsidRPr="008418AF">
        <w:t>:</w:t>
      </w:r>
    </w:p>
    <w:p w14:paraId="3D3F170B" w14:textId="340F230F" w:rsidR="008C3D0B" w:rsidRPr="008418AF" w:rsidRDefault="007B5405" w:rsidP="008C3D0B">
      <w:pPr>
        <w:pStyle w:val="Antrats"/>
        <w:tabs>
          <w:tab w:val="clear" w:pos="4153"/>
          <w:tab w:val="center" w:pos="0"/>
        </w:tabs>
        <w:spacing w:line="360" w:lineRule="auto"/>
        <w:ind w:firstLine="851"/>
        <w:jc w:val="both"/>
      </w:pPr>
      <w:r w:rsidRPr="008418AF">
        <w:t xml:space="preserve">1.1. </w:t>
      </w:r>
      <w:r w:rsidR="00275829">
        <w:t>p</w:t>
      </w:r>
      <w:r w:rsidRPr="008418AF">
        <w:t>a</w:t>
      </w:r>
      <w:r w:rsidR="00780A80" w:rsidRPr="008418AF">
        <w:t xml:space="preserve">keisti </w:t>
      </w:r>
      <w:r w:rsidR="00056CCA" w:rsidRPr="008418AF">
        <w:t>2</w:t>
      </w:r>
      <w:r w:rsidR="00810FF7" w:rsidRPr="008418AF">
        <w:t>.1.5</w:t>
      </w:r>
      <w:r w:rsidR="00780A80" w:rsidRPr="008418AF">
        <w:t xml:space="preserve"> </w:t>
      </w:r>
      <w:r w:rsidR="00810FF7" w:rsidRPr="008418AF">
        <w:t xml:space="preserve">papunktį </w:t>
      </w:r>
      <w:r w:rsidR="000E5744" w:rsidRPr="008418AF">
        <w:t xml:space="preserve">ir jį </w:t>
      </w:r>
      <w:r w:rsidR="00056CCA" w:rsidRPr="008418AF">
        <w:t>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59ABCCAA" w14:textId="77777777" w:rsidTr="001B674B">
        <w:trPr>
          <w:jc w:val="center"/>
        </w:trPr>
        <w:tc>
          <w:tcPr>
            <w:tcW w:w="993" w:type="dxa"/>
          </w:tcPr>
          <w:p w14:paraId="706015C4"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„2.1.5.</w:t>
            </w:r>
          </w:p>
        </w:tc>
        <w:tc>
          <w:tcPr>
            <w:tcW w:w="1980" w:type="dxa"/>
          </w:tcPr>
          <w:p w14:paraId="312FF1B9"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Laikinas apnakvindinimas</w:t>
            </w:r>
          </w:p>
          <w:p w14:paraId="175900E1" w14:textId="77777777" w:rsidR="008C3D0B" w:rsidRPr="008418AF" w:rsidRDefault="008C3D0B" w:rsidP="001B674B">
            <w:pPr>
              <w:rPr>
                <w:rFonts w:ascii="Times New Roman" w:hAnsi="Times New Roman" w:cs="Times New Roman"/>
                <w:sz w:val="18"/>
                <w:szCs w:val="18"/>
              </w:rPr>
            </w:pPr>
          </w:p>
          <w:p w14:paraId="4C8373D5" w14:textId="77777777" w:rsidR="008C3D0B" w:rsidRPr="008418AF" w:rsidRDefault="008C3D0B" w:rsidP="001B674B">
            <w:pPr>
              <w:jc w:val="center"/>
              <w:rPr>
                <w:rFonts w:ascii="Times New Roman" w:hAnsi="Times New Roman" w:cs="Times New Roman"/>
                <w:szCs w:val="24"/>
              </w:rPr>
            </w:pPr>
          </w:p>
        </w:tc>
        <w:tc>
          <w:tcPr>
            <w:tcW w:w="1418" w:type="dxa"/>
          </w:tcPr>
          <w:p w14:paraId="69FF7FC7"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09D5E77D" w14:textId="77777777" w:rsidR="008C3D0B" w:rsidRPr="008418AF" w:rsidRDefault="008C3D0B" w:rsidP="001B674B">
            <w:pPr>
              <w:rPr>
                <w:rFonts w:ascii="Times New Roman" w:hAnsi="Times New Roman" w:cs="Times New Roman"/>
                <w:sz w:val="18"/>
                <w:szCs w:val="18"/>
              </w:rPr>
            </w:pPr>
          </w:p>
          <w:p w14:paraId="6E1E52FD" w14:textId="77777777" w:rsidR="008C3D0B" w:rsidRPr="008418AF" w:rsidRDefault="008C3D0B" w:rsidP="001B674B">
            <w:pPr>
              <w:widowControl w:val="0"/>
              <w:jc w:val="both"/>
              <w:rPr>
                <w:rFonts w:ascii="Times New Roman" w:hAnsi="Times New Roman" w:cs="Times New Roman"/>
                <w:szCs w:val="24"/>
              </w:rPr>
            </w:pPr>
          </w:p>
          <w:p w14:paraId="1C62B70A" w14:textId="77777777" w:rsidR="008C3D0B" w:rsidRPr="008418AF" w:rsidRDefault="008C3D0B" w:rsidP="001B674B">
            <w:pPr>
              <w:rPr>
                <w:rFonts w:ascii="Times New Roman" w:hAnsi="Times New Roman" w:cs="Times New Roman"/>
                <w:sz w:val="18"/>
                <w:szCs w:val="18"/>
              </w:rPr>
            </w:pPr>
          </w:p>
          <w:p w14:paraId="1214A951" w14:textId="77777777" w:rsidR="008C3D0B" w:rsidRPr="008418AF" w:rsidRDefault="008C3D0B" w:rsidP="001B674B">
            <w:pPr>
              <w:widowControl w:val="0"/>
              <w:jc w:val="both"/>
              <w:rPr>
                <w:rFonts w:ascii="Times New Roman" w:hAnsi="Times New Roman" w:cs="Times New Roman"/>
                <w:szCs w:val="24"/>
              </w:rPr>
            </w:pPr>
          </w:p>
        </w:tc>
        <w:tc>
          <w:tcPr>
            <w:tcW w:w="1559" w:type="dxa"/>
          </w:tcPr>
          <w:p w14:paraId="3DB0421F"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rPr>
              <w:t>Kaip nustatyta Kataloge</w:t>
            </w:r>
          </w:p>
          <w:p w14:paraId="2DE573DB" w14:textId="77777777" w:rsidR="008C3D0B" w:rsidRPr="008418AF" w:rsidRDefault="008C3D0B" w:rsidP="001B674B">
            <w:pPr>
              <w:rPr>
                <w:rFonts w:ascii="Times New Roman" w:hAnsi="Times New Roman" w:cs="Times New Roman"/>
                <w:sz w:val="18"/>
                <w:szCs w:val="18"/>
              </w:rPr>
            </w:pPr>
          </w:p>
          <w:p w14:paraId="569A752B" w14:textId="77777777" w:rsidR="008C3D0B" w:rsidRPr="008418AF" w:rsidRDefault="008C3D0B" w:rsidP="001B674B">
            <w:pPr>
              <w:jc w:val="center"/>
              <w:rPr>
                <w:rFonts w:ascii="Times New Roman" w:hAnsi="Times New Roman" w:cs="Times New Roman"/>
                <w:szCs w:val="24"/>
              </w:rPr>
            </w:pPr>
          </w:p>
        </w:tc>
        <w:tc>
          <w:tcPr>
            <w:tcW w:w="1016" w:type="dxa"/>
          </w:tcPr>
          <w:p w14:paraId="7E8DDFF0"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1 naktis</w:t>
            </w:r>
          </w:p>
        </w:tc>
        <w:tc>
          <w:tcPr>
            <w:tcW w:w="1252" w:type="dxa"/>
          </w:tcPr>
          <w:p w14:paraId="23D4FAEB"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25, 03 Eur</w:t>
            </w:r>
          </w:p>
          <w:p w14:paraId="7D779E5D" w14:textId="77777777" w:rsidR="008C3D0B" w:rsidRPr="008418AF" w:rsidRDefault="008C3D0B" w:rsidP="001B674B">
            <w:pPr>
              <w:rPr>
                <w:rFonts w:ascii="Times New Roman" w:hAnsi="Times New Roman" w:cs="Times New Roman"/>
                <w:sz w:val="18"/>
                <w:szCs w:val="18"/>
              </w:rPr>
            </w:pPr>
          </w:p>
          <w:p w14:paraId="710344C0" w14:textId="77777777" w:rsidR="008C3D0B" w:rsidRPr="008418AF" w:rsidRDefault="008C3D0B" w:rsidP="001B674B">
            <w:pPr>
              <w:jc w:val="center"/>
              <w:rPr>
                <w:rFonts w:ascii="Times New Roman" w:hAnsi="Times New Roman" w:cs="Times New Roman"/>
                <w:i/>
                <w:szCs w:val="24"/>
              </w:rPr>
            </w:pPr>
            <w:r w:rsidRPr="008418AF">
              <w:rPr>
                <w:rFonts w:ascii="Times New Roman" w:hAnsi="Times New Roman" w:cs="Times New Roman"/>
                <w:szCs w:val="24"/>
              </w:rPr>
              <w:t>Nuo 8 paros (7 paros nemoka-mai)</w:t>
            </w:r>
          </w:p>
        </w:tc>
        <w:tc>
          <w:tcPr>
            <w:tcW w:w="1644" w:type="dxa"/>
          </w:tcPr>
          <w:p w14:paraId="0037B9E9" w14:textId="77777777" w:rsidR="00605263" w:rsidRPr="00983466" w:rsidRDefault="00605263" w:rsidP="00605263">
            <w:pPr>
              <w:jc w:val="both"/>
              <w:rPr>
                <w:rFonts w:ascii="Times New Roman" w:hAnsi="Times New Roman" w:cs="Times New Roman"/>
              </w:rPr>
            </w:pPr>
            <w:r w:rsidRPr="00983466">
              <w:rPr>
                <w:rFonts w:ascii="Times New Roman" w:hAnsi="Times New Roman" w:cs="Times New Roman"/>
              </w:rPr>
              <w:t xml:space="preserve">Socialinę riziką patiriantys suaugę asmenys, </w:t>
            </w:r>
          </w:p>
          <w:p w14:paraId="74E3D391" w14:textId="77777777" w:rsidR="00605263" w:rsidRPr="00983466" w:rsidRDefault="00605263" w:rsidP="00605263">
            <w:pPr>
              <w:jc w:val="both"/>
              <w:rPr>
                <w:rFonts w:ascii="Times New Roman" w:hAnsi="Times New Roman" w:cs="Times New Roman"/>
              </w:rPr>
            </w:pPr>
            <w:r w:rsidRPr="00983466">
              <w:rPr>
                <w:rFonts w:ascii="Times New Roman" w:hAnsi="Times New Roman" w:cs="Times New Roman"/>
              </w:rPr>
              <w:t xml:space="preserve">smurto artimoje aplinkoje pavojų keliantys asmenys, </w:t>
            </w:r>
          </w:p>
          <w:p w14:paraId="63385D28" w14:textId="77777777" w:rsidR="00605263" w:rsidRPr="00983466" w:rsidRDefault="00605263" w:rsidP="00605263">
            <w:pPr>
              <w:jc w:val="both"/>
              <w:rPr>
                <w:rFonts w:ascii="Times New Roman" w:hAnsi="Times New Roman" w:cs="Times New Roman"/>
              </w:rPr>
            </w:pPr>
            <w:r w:rsidRPr="00983466">
              <w:rPr>
                <w:rFonts w:ascii="Times New Roman" w:hAnsi="Times New Roman" w:cs="Times New Roman"/>
              </w:rPr>
              <w:t xml:space="preserve">iš laisvės atėmimo bausmės atlikimo vietų paleisti asmenys, nuo kurių paleidimo iš laisvės atėmimo bausmės </w:t>
            </w:r>
            <w:r w:rsidRPr="00983466">
              <w:rPr>
                <w:rFonts w:ascii="Times New Roman" w:hAnsi="Times New Roman" w:cs="Times New Roman"/>
              </w:rPr>
              <w:lastRenderedPageBreak/>
              <w:t xml:space="preserve">atlikimo vietos dienos praėjo ne daugiau nei 12 mėn., </w:t>
            </w:r>
          </w:p>
          <w:p w14:paraId="133F58A0" w14:textId="11F0FA38" w:rsidR="00605263" w:rsidRPr="00983466" w:rsidRDefault="00605263" w:rsidP="004158C8">
            <w:pPr>
              <w:jc w:val="both"/>
              <w:rPr>
                <w:rFonts w:ascii="Times New Roman" w:hAnsi="Times New Roman" w:cs="Times New Roman"/>
              </w:rPr>
            </w:pPr>
            <w:r w:rsidRPr="00983466">
              <w:rPr>
                <w:rFonts w:ascii="Times New Roman" w:hAnsi="Times New Roman" w:cs="Times New Roman"/>
              </w:rPr>
              <w:t>išskyrus, socialinę riziką patiriančios šeimos,</w:t>
            </w:r>
            <w:r w:rsidR="004158C8" w:rsidRPr="00983466">
              <w:rPr>
                <w:rFonts w:ascii="Times New Roman" w:hAnsi="Times New Roman" w:cs="Times New Roman"/>
              </w:rPr>
              <w:t xml:space="preserve"> </w:t>
            </w:r>
            <w:r w:rsidRPr="00983466">
              <w:rPr>
                <w:rFonts w:ascii="Times New Roman" w:hAnsi="Times New Roman" w:cs="Times New Roman"/>
              </w:rPr>
              <w:t>senyvo amžiaus asmenys</w:t>
            </w:r>
            <w:r w:rsidR="00275829" w:rsidRPr="00983466">
              <w:rPr>
                <w:rFonts w:ascii="Times New Roman" w:hAnsi="Times New Roman" w:cs="Times New Roman"/>
              </w:rPr>
              <w:t>“</w:t>
            </w:r>
          </w:p>
          <w:p w14:paraId="6510E5D4" w14:textId="77777777" w:rsidR="00BC7D0D" w:rsidRPr="008418AF" w:rsidRDefault="00BC7D0D" w:rsidP="008C3D0B">
            <w:pPr>
              <w:jc w:val="center"/>
              <w:rPr>
                <w:rFonts w:ascii="Times New Roman" w:hAnsi="Times New Roman" w:cs="Times New Roman"/>
              </w:rPr>
            </w:pPr>
          </w:p>
          <w:p w14:paraId="0D71969D" w14:textId="22ECC6FB" w:rsidR="00BC7D0D" w:rsidRPr="008418AF" w:rsidRDefault="00BC7D0D" w:rsidP="00BC7D0D">
            <w:pPr>
              <w:jc w:val="center"/>
              <w:rPr>
                <w:rFonts w:ascii="Times New Roman" w:hAnsi="Times New Roman" w:cs="Times New Roman"/>
              </w:rPr>
            </w:pPr>
          </w:p>
        </w:tc>
      </w:tr>
    </w:tbl>
    <w:p w14:paraId="1D9B6752" w14:textId="77777777" w:rsidR="008C3D0B" w:rsidRPr="008418AF" w:rsidRDefault="008C3D0B" w:rsidP="00700E03">
      <w:pPr>
        <w:pStyle w:val="Antrats"/>
        <w:tabs>
          <w:tab w:val="clear" w:pos="4153"/>
          <w:tab w:val="center" w:pos="0"/>
        </w:tabs>
        <w:spacing w:line="360" w:lineRule="auto"/>
        <w:jc w:val="both"/>
      </w:pPr>
    </w:p>
    <w:p w14:paraId="6DD774B3" w14:textId="5617C329" w:rsidR="008C3D0B" w:rsidRPr="008418AF" w:rsidRDefault="008C3D0B" w:rsidP="008C3D0B">
      <w:pPr>
        <w:pStyle w:val="Antrats"/>
        <w:tabs>
          <w:tab w:val="clear" w:pos="4153"/>
          <w:tab w:val="center" w:pos="0"/>
        </w:tabs>
        <w:spacing w:line="360" w:lineRule="auto"/>
        <w:ind w:firstLine="851"/>
        <w:jc w:val="both"/>
      </w:pPr>
      <w:r w:rsidRPr="008418AF">
        <w:t xml:space="preserve">1.2. </w:t>
      </w:r>
      <w:r w:rsidR="00275829">
        <w:t>p</w:t>
      </w:r>
      <w:r w:rsidRPr="008418AF">
        <w:t>akeisti 2.1.6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36CE4084" w14:textId="77777777" w:rsidTr="001B674B">
        <w:trPr>
          <w:jc w:val="center"/>
        </w:trPr>
        <w:tc>
          <w:tcPr>
            <w:tcW w:w="993" w:type="dxa"/>
          </w:tcPr>
          <w:p w14:paraId="7DA4F4E7" w14:textId="64BBEC71" w:rsidR="008C3D0B" w:rsidRPr="008418AF" w:rsidRDefault="00275829" w:rsidP="001B674B">
            <w:pPr>
              <w:jc w:val="center"/>
              <w:rPr>
                <w:rFonts w:ascii="Times New Roman" w:hAnsi="Times New Roman" w:cs="Times New Roman"/>
                <w:szCs w:val="24"/>
              </w:rPr>
            </w:pPr>
            <w:r>
              <w:rPr>
                <w:rFonts w:ascii="Times New Roman" w:hAnsi="Times New Roman" w:cs="Times New Roman"/>
                <w:szCs w:val="24"/>
              </w:rPr>
              <w:t>„</w:t>
            </w:r>
            <w:r w:rsidR="008C3D0B" w:rsidRPr="008418AF">
              <w:rPr>
                <w:rFonts w:ascii="Times New Roman" w:hAnsi="Times New Roman" w:cs="Times New Roman"/>
                <w:szCs w:val="24"/>
              </w:rPr>
              <w:t>2.1.6.</w:t>
            </w:r>
          </w:p>
        </w:tc>
        <w:tc>
          <w:tcPr>
            <w:tcW w:w="1980" w:type="dxa"/>
          </w:tcPr>
          <w:p w14:paraId="3C54481D"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Intensyvi krizių įveikimo pagalba*</w:t>
            </w:r>
          </w:p>
          <w:p w14:paraId="085F66AB" w14:textId="77777777" w:rsidR="008C3D0B" w:rsidRPr="008418AF" w:rsidRDefault="008C3D0B" w:rsidP="001B674B">
            <w:pPr>
              <w:rPr>
                <w:rFonts w:ascii="Times New Roman" w:hAnsi="Times New Roman" w:cs="Times New Roman"/>
                <w:sz w:val="18"/>
                <w:szCs w:val="18"/>
              </w:rPr>
            </w:pPr>
          </w:p>
          <w:p w14:paraId="4EF25156"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(Geležinkeliečių takas 7, Kaišiadorys)</w:t>
            </w:r>
          </w:p>
        </w:tc>
        <w:tc>
          <w:tcPr>
            <w:tcW w:w="1418" w:type="dxa"/>
          </w:tcPr>
          <w:p w14:paraId="41273851"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18A860BB" w14:textId="77777777" w:rsidR="008C3D0B" w:rsidRPr="008418AF" w:rsidRDefault="008C3D0B" w:rsidP="001B674B">
            <w:pPr>
              <w:rPr>
                <w:rFonts w:ascii="Times New Roman" w:hAnsi="Times New Roman" w:cs="Times New Roman"/>
                <w:sz w:val="18"/>
                <w:szCs w:val="18"/>
              </w:rPr>
            </w:pPr>
          </w:p>
          <w:p w14:paraId="0E93AF97" w14:textId="77777777" w:rsidR="008C3D0B" w:rsidRPr="008418AF" w:rsidRDefault="008C3D0B" w:rsidP="001B674B">
            <w:pPr>
              <w:rPr>
                <w:rFonts w:ascii="Times New Roman" w:hAnsi="Times New Roman" w:cs="Times New Roman"/>
                <w:szCs w:val="24"/>
              </w:rPr>
            </w:pPr>
          </w:p>
          <w:p w14:paraId="52C3FC89" w14:textId="77777777" w:rsidR="008C3D0B" w:rsidRPr="008418AF" w:rsidRDefault="008C3D0B" w:rsidP="001B674B">
            <w:pPr>
              <w:rPr>
                <w:rFonts w:ascii="Times New Roman" w:hAnsi="Times New Roman" w:cs="Times New Roman"/>
                <w:sz w:val="18"/>
                <w:szCs w:val="18"/>
              </w:rPr>
            </w:pPr>
          </w:p>
          <w:p w14:paraId="43BBF4F4" w14:textId="77777777" w:rsidR="008C3D0B" w:rsidRPr="008418AF" w:rsidRDefault="008C3D0B" w:rsidP="001B674B">
            <w:pPr>
              <w:widowControl w:val="0"/>
              <w:jc w:val="both"/>
              <w:rPr>
                <w:rFonts w:ascii="Times New Roman" w:hAnsi="Times New Roman" w:cs="Times New Roman"/>
                <w:szCs w:val="24"/>
              </w:rPr>
            </w:pPr>
          </w:p>
        </w:tc>
        <w:tc>
          <w:tcPr>
            <w:tcW w:w="1559" w:type="dxa"/>
          </w:tcPr>
          <w:p w14:paraId="1CB0FEAC" w14:textId="77777777" w:rsidR="008C3D0B" w:rsidRPr="008418AF" w:rsidRDefault="008C3D0B" w:rsidP="001B674B">
            <w:pPr>
              <w:rPr>
                <w:rFonts w:ascii="Times New Roman" w:hAnsi="Times New Roman" w:cs="Times New Roman"/>
                <w:bCs/>
                <w:szCs w:val="24"/>
              </w:rPr>
            </w:pPr>
            <w:r w:rsidRPr="008418AF">
              <w:rPr>
                <w:rFonts w:ascii="Times New Roman" w:hAnsi="Times New Roman" w:cs="Times New Roman"/>
                <w:bCs/>
                <w:szCs w:val="24"/>
              </w:rPr>
              <w:t>Pagal poreikį</w:t>
            </w:r>
          </w:p>
          <w:p w14:paraId="4D26D1A5" w14:textId="77777777" w:rsidR="008C3D0B" w:rsidRPr="008418AF" w:rsidRDefault="008C3D0B" w:rsidP="001B674B">
            <w:pPr>
              <w:rPr>
                <w:rFonts w:ascii="Times New Roman" w:hAnsi="Times New Roman" w:cs="Times New Roman"/>
                <w:sz w:val="18"/>
                <w:szCs w:val="18"/>
              </w:rPr>
            </w:pPr>
          </w:p>
          <w:p w14:paraId="65457384" w14:textId="77777777" w:rsidR="008C3D0B" w:rsidRPr="008418AF" w:rsidRDefault="008C3D0B" w:rsidP="001B674B">
            <w:pPr>
              <w:jc w:val="center"/>
              <w:rPr>
                <w:rFonts w:ascii="Times New Roman" w:hAnsi="Times New Roman" w:cs="Times New Roman"/>
                <w:bCs/>
                <w:szCs w:val="24"/>
              </w:rPr>
            </w:pPr>
          </w:p>
        </w:tc>
        <w:tc>
          <w:tcPr>
            <w:tcW w:w="1016" w:type="dxa"/>
          </w:tcPr>
          <w:p w14:paraId="346D8138" w14:textId="77777777" w:rsidR="008C3D0B" w:rsidRPr="008418AF" w:rsidRDefault="008C3D0B" w:rsidP="001B674B">
            <w:pPr>
              <w:rPr>
                <w:rFonts w:ascii="Times New Roman" w:hAnsi="Times New Roman" w:cs="Times New Roman"/>
                <w:bCs/>
                <w:szCs w:val="24"/>
              </w:rPr>
            </w:pPr>
            <w:r w:rsidRPr="008418AF">
              <w:rPr>
                <w:rFonts w:ascii="Times New Roman" w:hAnsi="Times New Roman" w:cs="Times New Roman"/>
                <w:bCs/>
                <w:szCs w:val="24"/>
              </w:rPr>
              <w:t>1 para</w:t>
            </w:r>
          </w:p>
        </w:tc>
        <w:tc>
          <w:tcPr>
            <w:tcW w:w="1252" w:type="dxa"/>
          </w:tcPr>
          <w:p w14:paraId="68031B41" w14:textId="77777777" w:rsidR="008C3D0B" w:rsidRPr="008418AF" w:rsidRDefault="008C3D0B" w:rsidP="001B674B">
            <w:pPr>
              <w:rPr>
                <w:rFonts w:ascii="Times New Roman" w:hAnsi="Times New Roman" w:cs="Times New Roman"/>
                <w:bCs/>
                <w:szCs w:val="24"/>
              </w:rPr>
            </w:pPr>
            <w:r w:rsidRPr="008418AF">
              <w:rPr>
                <w:rFonts w:ascii="Times New Roman" w:hAnsi="Times New Roman" w:cs="Times New Roman"/>
                <w:bCs/>
                <w:szCs w:val="24"/>
              </w:rPr>
              <w:t>24,44 Eur</w:t>
            </w:r>
          </w:p>
          <w:p w14:paraId="5A398B9E" w14:textId="77777777" w:rsidR="008C3D0B" w:rsidRPr="008418AF" w:rsidRDefault="008C3D0B" w:rsidP="001B674B">
            <w:pPr>
              <w:rPr>
                <w:rFonts w:ascii="Times New Roman" w:hAnsi="Times New Roman" w:cs="Times New Roman"/>
                <w:sz w:val="18"/>
                <w:szCs w:val="18"/>
              </w:rPr>
            </w:pPr>
          </w:p>
          <w:p w14:paraId="6CAE01AA" w14:textId="77777777" w:rsidR="008C3D0B" w:rsidRPr="008418AF" w:rsidRDefault="008C3D0B" w:rsidP="001B674B">
            <w:pPr>
              <w:rPr>
                <w:rFonts w:ascii="Times New Roman" w:hAnsi="Times New Roman" w:cs="Times New Roman"/>
                <w:bCs/>
                <w:i/>
                <w:szCs w:val="24"/>
              </w:rPr>
            </w:pPr>
            <w:r w:rsidRPr="008418AF">
              <w:rPr>
                <w:rFonts w:ascii="Times New Roman" w:hAnsi="Times New Roman" w:cs="Times New Roman"/>
                <w:szCs w:val="24"/>
              </w:rPr>
              <w:t>Nuo 8 paros (7 paros nemoka-mai)</w:t>
            </w:r>
          </w:p>
        </w:tc>
        <w:tc>
          <w:tcPr>
            <w:tcW w:w="1644" w:type="dxa"/>
          </w:tcPr>
          <w:p w14:paraId="025F4DEC" w14:textId="7283B35D" w:rsidR="00BC7D0D" w:rsidRPr="00983466" w:rsidRDefault="00BC7D0D" w:rsidP="00904501">
            <w:pPr>
              <w:rPr>
                <w:rFonts w:ascii="Times New Roman" w:hAnsi="Times New Roman" w:cs="Times New Roman"/>
              </w:rPr>
            </w:pPr>
            <w:r w:rsidRPr="00983466">
              <w:rPr>
                <w:rFonts w:ascii="Times New Roman" w:hAnsi="Times New Roman" w:cs="Times New Roman"/>
              </w:rPr>
              <w:t>socialinę riziką patiriantys suaugę asmenys,</w:t>
            </w:r>
          </w:p>
          <w:p w14:paraId="1D3CFB3A" w14:textId="50D05037" w:rsidR="00BC7D0D" w:rsidRPr="00983466" w:rsidRDefault="00BC7D0D" w:rsidP="00BC7D0D">
            <w:pPr>
              <w:widowControl w:val="0"/>
              <w:jc w:val="both"/>
              <w:rPr>
                <w:rFonts w:ascii="Times New Roman" w:hAnsi="Times New Roman" w:cs="Times New Roman"/>
              </w:rPr>
            </w:pPr>
            <w:r w:rsidRPr="00983466">
              <w:rPr>
                <w:rFonts w:ascii="Times New Roman" w:hAnsi="Times New Roman" w:cs="Times New Roman"/>
              </w:rPr>
              <w:t xml:space="preserve">socialinę riziką patiriančios šeimos (be vaikų), </w:t>
            </w:r>
          </w:p>
          <w:p w14:paraId="477EA528" w14:textId="77777777" w:rsidR="00BC7D0D" w:rsidRPr="00983466" w:rsidRDefault="00BC7D0D" w:rsidP="00BC7D0D">
            <w:pPr>
              <w:rPr>
                <w:rFonts w:ascii="Times New Roman" w:hAnsi="Times New Roman" w:cs="Times New Roman"/>
                <w:strike/>
              </w:rPr>
            </w:pPr>
            <w:r w:rsidRPr="00983466">
              <w:rPr>
                <w:rFonts w:ascii="Times New Roman" w:hAnsi="Times New Roman" w:cs="Times New Roman"/>
              </w:rPr>
              <w:t xml:space="preserve">smurto artimoje aplinkoje pavojų keliantys asmenys, </w:t>
            </w:r>
          </w:p>
          <w:p w14:paraId="6092CC24" w14:textId="77777777" w:rsidR="00BC7D0D" w:rsidRPr="00983466" w:rsidRDefault="00BC7D0D" w:rsidP="00BC7D0D">
            <w:pPr>
              <w:widowControl w:val="0"/>
              <w:jc w:val="both"/>
              <w:rPr>
                <w:rFonts w:ascii="Times New Roman" w:hAnsi="Times New Roman" w:cs="Times New Roman"/>
              </w:rPr>
            </w:pPr>
            <w:r w:rsidRPr="00983466">
              <w:rPr>
                <w:rFonts w:ascii="Times New Roman" w:hAnsi="Times New Roman" w:cs="Times New Roman"/>
              </w:rPr>
              <w:t xml:space="preserve">iš laisvės atėmimo bausmės atlikimo vietų paleisti asmenys, nuo kurių paleidimo iš laisvės atėmimo bausmės atlikimo vietos dienos praėjo ne daugiau nei 12 mėn., </w:t>
            </w:r>
          </w:p>
          <w:p w14:paraId="6A82CBB8" w14:textId="186A8A70" w:rsidR="00BC7D0D" w:rsidRPr="008418AF" w:rsidRDefault="00BC7D0D" w:rsidP="00BC7D0D">
            <w:pPr>
              <w:rPr>
                <w:rFonts w:ascii="Times New Roman" w:hAnsi="Times New Roman" w:cs="Times New Roman"/>
                <w:szCs w:val="24"/>
              </w:rPr>
            </w:pPr>
            <w:r w:rsidRPr="00983466">
              <w:rPr>
                <w:rFonts w:ascii="Times New Roman" w:hAnsi="Times New Roman" w:cs="Times New Roman"/>
              </w:rPr>
              <w:t>kiti asmenys</w:t>
            </w:r>
            <w:r w:rsidR="00275829" w:rsidRPr="00983466">
              <w:rPr>
                <w:rFonts w:ascii="Times New Roman" w:hAnsi="Times New Roman" w:cs="Times New Roman"/>
              </w:rPr>
              <w:t>“</w:t>
            </w:r>
            <w:r w:rsidRPr="008418AF">
              <w:rPr>
                <w:rFonts w:ascii="Times New Roman" w:hAnsi="Times New Roman" w:cs="Times New Roman"/>
                <w:sz w:val="20"/>
              </w:rPr>
              <w:t xml:space="preserve"> </w:t>
            </w:r>
          </w:p>
        </w:tc>
      </w:tr>
    </w:tbl>
    <w:p w14:paraId="218DC64C" w14:textId="62376C6B" w:rsidR="008C3D0B" w:rsidRPr="008418AF" w:rsidRDefault="008C3D0B" w:rsidP="008C3D0B">
      <w:pPr>
        <w:pStyle w:val="Antrats"/>
        <w:tabs>
          <w:tab w:val="clear" w:pos="4153"/>
          <w:tab w:val="center" w:pos="0"/>
        </w:tabs>
        <w:spacing w:line="360" w:lineRule="auto"/>
        <w:ind w:firstLine="851"/>
        <w:jc w:val="both"/>
      </w:pPr>
      <w:r w:rsidRPr="008418AF">
        <w:lastRenderedPageBreak/>
        <w:t>1.</w:t>
      </w:r>
      <w:r w:rsidR="00700E03" w:rsidRPr="008418AF">
        <w:t>3</w:t>
      </w:r>
      <w:r w:rsidRPr="008418AF">
        <w:t xml:space="preserve">. </w:t>
      </w:r>
      <w:r w:rsidR="00275829">
        <w:t>p</w:t>
      </w:r>
      <w:r w:rsidRPr="008418AF">
        <w:t>akeisti 2.1.7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390C204B" w14:textId="77777777" w:rsidTr="001B674B">
        <w:trPr>
          <w:jc w:val="center"/>
        </w:trPr>
        <w:tc>
          <w:tcPr>
            <w:tcW w:w="993" w:type="dxa"/>
          </w:tcPr>
          <w:p w14:paraId="56FD09E1" w14:textId="034724DC" w:rsidR="008C3D0B" w:rsidRPr="008418AF" w:rsidRDefault="00275829" w:rsidP="001B674B">
            <w:pPr>
              <w:jc w:val="center"/>
              <w:rPr>
                <w:rFonts w:ascii="Times New Roman" w:hAnsi="Times New Roman" w:cs="Times New Roman"/>
                <w:szCs w:val="24"/>
              </w:rPr>
            </w:pPr>
            <w:r>
              <w:rPr>
                <w:rFonts w:ascii="Times New Roman" w:hAnsi="Times New Roman" w:cs="Times New Roman"/>
                <w:szCs w:val="24"/>
              </w:rPr>
              <w:t>„</w:t>
            </w:r>
            <w:r w:rsidR="008C3D0B" w:rsidRPr="008418AF">
              <w:rPr>
                <w:rFonts w:ascii="Times New Roman" w:hAnsi="Times New Roman" w:cs="Times New Roman"/>
                <w:szCs w:val="24"/>
              </w:rPr>
              <w:t>2.1.7.</w:t>
            </w:r>
          </w:p>
        </w:tc>
        <w:tc>
          <w:tcPr>
            <w:tcW w:w="1980" w:type="dxa"/>
          </w:tcPr>
          <w:p w14:paraId="4470E663"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Intensyvi krizių įveikimo pagalba*</w:t>
            </w:r>
          </w:p>
          <w:p w14:paraId="3A434226" w14:textId="77777777" w:rsidR="008C3D0B" w:rsidRPr="008418AF" w:rsidRDefault="008C3D0B" w:rsidP="001B674B">
            <w:pPr>
              <w:rPr>
                <w:rFonts w:ascii="Times New Roman" w:hAnsi="Times New Roman" w:cs="Times New Roman"/>
                <w:sz w:val="18"/>
                <w:szCs w:val="18"/>
              </w:rPr>
            </w:pPr>
          </w:p>
          <w:p w14:paraId="414D9202"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Antakalnio g. 36A, Antakalnio k., Rumšiškių sen., Kaišiadorių r. sav.</w:t>
            </w:r>
          </w:p>
        </w:tc>
        <w:tc>
          <w:tcPr>
            <w:tcW w:w="1418" w:type="dxa"/>
          </w:tcPr>
          <w:p w14:paraId="57E72746"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59DA8C62" w14:textId="77777777" w:rsidR="008C3D0B" w:rsidRPr="008418AF" w:rsidRDefault="008C3D0B" w:rsidP="001B674B">
            <w:pPr>
              <w:rPr>
                <w:rFonts w:ascii="Times New Roman" w:hAnsi="Times New Roman" w:cs="Times New Roman"/>
                <w:sz w:val="18"/>
                <w:szCs w:val="18"/>
              </w:rPr>
            </w:pPr>
          </w:p>
          <w:p w14:paraId="30487148" w14:textId="77777777" w:rsidR="008C3D0B" w:rsidRPr="008418AF" w:rsidRDefault="008C3D0B" w:rsidP="001B674B">
            <w:pPr>
              <w:rPr>
                <w:rFonts w:ascii="Times New Roman" w:hAnsi="Times New Roman" w:cs="Times New Roman"/>
                <w:szCs w:val="24"/>
              </w:rPr>
            </w:pPr>
          </w:p>
        </w:tc>
        <w:tc>
          <w:tcPr>
            <w:tcW w:w="1559" w:type="dxa"/>
          </w:tcPr>
          <w:p w14:paraId="662E9D4A" w14:textId="77777777" w:rsidR="008C3D0B" w:rsidRPr="008418AF" w:rsidRDefault="008C3D0B" w:rsidP="001B674B">
            <w:pPr>
              <w:jc w:val="center"/>
              <w:rPr>
                <w:rFonts w:ascii="Times New Roman" w:hAnsi="Times New Roman" w:cs="Times New Roman"/>
                <w:bCs/>
                <w:szCs w:val="24"/>
              </w:rPr>
            </w:pPr>
            <w:r w:rsidRPr="008418AF">
              <w:rPr>
                <w:rFonts w:ascii="Times New Roman" w:hAnsi="Times New Roman" w:cs="Times New Roman"/>
                <w:bCs/>
                <w:szCs w:val="24"/>
              </w:rPr>
              <w:t xml:space="preserve">Pagal poreikį, bet ne ilgiau kaip 6 mėn. </w:t>
            </w:r>
          </w:p>
          <w:p w14:paraId="2554FA53" w14:textId="77777777" w:rsidR="008C3D0B" w:rsidRPr="008418AF" w:rsidRDefault="008C3D0B" w:rsidP="001B674B">
            <w:pPr>
              <w:rPr>
                <w:rFonts w:ascii="Times New Roman" w:hAnsi="Times New Roman" w:cs="Times New Roman"/>
                <w:sz w:val="18"/>
                <w:szCs w:val="18"/>
              </w:rPr>
            </w:pPr>
          </w:p>
          <w:p w14:paraId="4813FED8" w14:textId="77777777" w:rsidR="008C3D0B" w:rsidRPr="008418AF" w:rsidRDefault="008C3D0B" w:rsidP="001B674B">
            <w:pPr>
              <w:rPr>
                <w:rFonts w:ascii="Times New Roman" w:hAnsi="Times New Roman" w:cs="Times New Roman"/>
                <w:szCs w:val="24"/>
              </w:rPr>
            </w:pPr>
          </w:p>
        </w:tc>
        <w:tc>
          <w:tcPr>
            <w:tcW w:w="1016" w:type="dxa"/>
          </w:tcPr>
          <w:p w14:paraId="42248341"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1 para</w:t>
            </w:r>
          </w:p>
        </w:tc>
        <w:tc>
          <w:tcPr>
            <w:tcW w:w="1252" w:type="dxa"/>
          </w:tcPr>
          <w:p w14:paraId="0DCC25D7" w14:textId="77777777" w:rsidR="008C3D0B" w:rsidRPr="008418AF" w:rsidRDefault="008C3D0B" w:rsidP="001B674B">
            <w:pPr>
              <w:rPr>
                <w:rFonts w:ascii="Times New Roman" w:hAnsi="Times New Roman" w:cs="Times New Roman"/>
                <w:bCs/>
                <w:szCs w:val="24"/>
              </w:rPr>
            </w:pPr>
            <w:r w:rsidRPr="008418AF">
              <w:rPr>
                <w:rFonts w:ascii="Times New Roman" w:hAnsi="Times New Roman" w:cs="Times New Roman"/>
                <w:bCs/>
                <w:szCs w:val="24"/>
              </w:rPr>
              <w:t>42,10 Eur</w:t>
            </w:r>
          </w:p>
          <w:p w14:paraId="6BD458AF" w14:textId="77777777" w:rsidR="008C3D0B" w:rsidRPr="008418AF" w:rsidRDefault="008C3D0B" w:rsidP="001B674B">
            <w:pPr>
              <w:rPr>
                <w:rFonts w:ascii="Times New Roman" w:hAnsi="Times New Roman" w:cs="Times New Roman"/>
                <w:sz w:val="18"/>
                <w:szCs w:val="18"/>
              </w:rPr>
            </w:pPr>
          </w:p>
          <w:p w14:paraId="4C5B1886"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Nuo 8 paros (7 paros nemoka-mai)</w:t>
            </w:r>
          </w:p>
          <w:p w14:paraId="5DC8BCB2" w14:textId="77777777" w:rsidR="008C3D0B" w:rsidRPr="008418AF" w:rsidRDefault="008C3D0B" w:rsidP="001B674B">
            <w:pPr>
              <w:rPr>
                <w:rFonts w:ascii="Times New Roman" w:hAnsi="Times New Roman" w:cs="Times New Roman"/>
                <w:sz w:val="18"/>
                <w:szCs w:val="18"/>
              </w:rPr>
            </w:pPr>
          </w:p>
          <w:p w14:paraId="78FBE7B4" w14:textId="77777777" w:rsidR="008C3D0B" w:rsidRPr="008418AF" w:rsidRDefault="008C3D0B" w:rsidP="001B674B">
            <w:pPr>
              <w:jc w:val="center"/>
              <w:rPr>
                <w:rFonts w:ascii="Times New Roman" w:hAnsi="Times New Roman" w:cs="Times New Roman"/>
                <w:szCs w:val="24"/>
              </w:rPr>
            </w:pPr>
          </w:p>
        </w:tc>
        <w:tc>
          <w:tcPr>
            <w:tcW w:w="1644" w:type="dxa"/>
          </w:tcPr>
          <w:p w14:paraId="72F4EBEF" w14:textId="5B5DB32F"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lang w:eastAsia="pl-PL"/>
              </w:rPr>
              <w:t>Vaikai, kuriems pagal Lietuvos Respublikos vaiko teisių apsaugos pagrindų įstatymą nustatyta laikinoji priežiūra, kiti tos šeimos vaikai kartu su jų atstovais (atstovu) pagal įstatymą, socialinę riziką patiriantys vaikai ir jų šeimos, socialinę riziką patiriančios šeimos, įskaitant senyvo amžiaus, su negalia asmenis, kiti asmenys (smurtą patyrę asmenys, jų vaikai, suaugę asmenys su negalia, senyvo amžiaus asmenys,</w:t>
            </w:r>
            <w:r w:rsidRPr="008418AF">
              <w:rPr>
                <w:rFonts w:ascii="Times New Roman" w:hAnsi="Times New Roman" w:cs="Times New Roman"/>
                <w:szCs w:val="24"/>
              </w:rPr>
              <w:t xml:space="preserve"> motinos (nesant motinos ir esant poreikiui – tėvai) su vaikais)</w:t>
            </w:r>
            <w:r w:rsidR="00275829">
              <w:rPr>
                <w:rFonts w:ascii="Times New Roman" w:hAnsi="Times New Roman" w:cs="Times New Roman"/>
                <w:szCs w:val="24"/>
              </w:rPr>
              <w:t>“</w:t>
            </w:r>
            <w:r w:rsidRPr="008418AF">
              <w:rPr>
                <w:rFonts w:ascii="Times New Roman" w:hAnsi="Times New Roman" w:cs="Times New Roman"/>
              </w:rPr>
              <w:t xml:space="preserve"> </w:t>
            </w:r>
          </w:p>
        </w:tc>
      </w:tr>
    </w:tbl>
    <w:p w14:paraId="1C61430D" w14:textId="2470A2F0" w:rsidR="008C3D0B" w:rsidRPr="008418AF" w:rsidRDefault="008C3D0B" w:rsidP="00275829">
      <w:pPr>
        <w:pStyle w:val="Antrats"/>
        <w:tabs>
          <w:tab w:val="clear" w:pos="4153"/>
          <w:tab w:val="center" w:pos="0"/>
        </w:tabs>
        <w:spacing w:line="360" w:lineRule="auto"/>
        <w:jc w:val="both"/>
      </w:pPr>
      <w:r w:rsidRPr="008418AF">
        <w:t>1.</w:t>
      </w:r>
      <w:r w:rsidR="00700E03" w:rsidRPr="008418AF">
        <w:t>4</w:t>
      </w:r>
      <w:r w:rsidRPr="008418AF">
        <w:t xml:space="preserve">. </w:t>
      </w:r>
      <w:r w:rsidR="00275829">
        <w:t>p</w:t>
      </w:r>
      <w:r w:rsidRPr="008418AF">
        <w:t>akeisti 2.1.8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15A4BB66" w14:textId="77777777" w:rsidTr="001B674B">
        <w:trPr>
          <w:jc w:val="center"/>
        </w:trPr>
        <w:tc>
          <w:tcPr>
            <w:tcW w:w="993" w:type="dxa"/>
          </w:tcPr>
          <w:p w14:paraId="5A55FA20" w14:textId="10278651" w:rsidR="008C3D0B" w:rsidRPr="008418AF" w:rsidRDefault="00275829" w:rsidP="001B674B">
            <w:pPr>
              <w:rPr>
                <w:rFonts w:ascii="Times New Roman" w:hAnsi="Times New Roman" w:cs="Times New Roman"/>
                <w:szCs w:val="24"/>
              </w:rPr>
            </w:pPr>
            <w:r>
              <w:rPr>
                <w:rFonts w:ascii="Times New Roman" w:hAnsi="Times New Roman" w:cs="Times New Roman"/>
                <w:szCs w:val="24"/>
              </w:rPr>
              <w:t>„</w:t>
            </w:r>
            <w:r w:rsidR="008C3D0B" w:rsidRPr="008418AF">
              <w:rPr>
                <w:rFonts w:ascii="Times New Roman" w:hAnsi="Times New Roman" w:cs="Times New Roman"/>
                <w:szCs w:val="24"/>
              </w:rPr>
              <w:t>2.1.8.</w:t>
            </w:r>
          </w:p>
        </w:tc>
        <w:tc>
          <w:tcPr>
            <w:tcW w:w="1980" w:type="dxa"/>
          </w:tcPr>
          <w:p w14:paraId="2F698481" w14:textId="19DD7CE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Psichosocialinė pagalba</w:t>
            </w:r>
          </w:p>
        </w:tc>
        <w:tc>
          <w:tcPr>
            <w:tcW w:w="1418" w:type="dxa"/>
          </w:tcPr>
          <w:p w14:paraId="7E0D0B65"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rPr>
              <w:t xml:space="preserve">Kaip nustatyta Kataloge </w:t>
            </w:r>
          </w:p>
        </w:tc>
        <w:tc>
          <w:tcPr>
            <w:tcW w:w="1559" w:type="dxa"/>
          </w:tcPr>
          <w:p w14:paraId="557B2D48"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rPr>
              <w:t xml:space="preserve">Kaip nustatyta Kataloge </w:t>
            </w:r>
          </w:p>
        </w:tc>
        <w:tc>
          <w:tcPr>
            <w:tcW w:w="1016" w:type="dxa"/>
          </w:tcPr>
          <w:p w14:paraId="71850C47"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 xml:space="preserve">1 val. </w:t>
            </w:r>
          </w:p>
        </w:tc>
        <w:tc>
          <w:tcPr>
            <w:tcW w:w="1252" w:type="dxa"/>
          </w:tcPr>
          <w:p w14:paraId="1834F9EE" w14:textId="77777777" w:rsidR="008C3D0B" w:rsidRPr="008418AF" w:rsidRDefault="008C3D0B" w:rsidP="001B674B">
            <w:pPr>
              <w:jc w:val="center"/>
              <w:rPr>
                <w:rFonts w:ascii="Times New Roman" w:hAnsi="Times New Roman" w:cs="Times New Roman"/>
                <w:szCs w:val="24"/>
              </w:rPr>
            </w:pPr>
            <w:r w:rsidRPr="008418AF">
              <w:rPr>
                <w:rFonts w:ascii="Times New Roman" w:hAnsi="Times New Roman" w:cs="Times New Roman"/>
                <w:szCs w:val="24"/>
              </w:rPr>
              <w:t>22,00 Eur</w:t>
            </w:r>
          </w:p>
          <w:p w14:paraId="0E700DB1" w14:textId="77777777" w:rsidR="008C3D0B" w:rsidRPr="008418AF" w:rsidRDefault="008C3D0B" w:rsidP="001B674B">
            <w:pPr>
              <w:jc w:val="center"/>
              <w:rPr>
                <w:rFonts w:ascii="Times New Roman" w:hAnsi="Times New Roman" w:cs="Times New Roman"/>
                <w:bCs/>
              </w:rPr>
            </w:pPr>
            <w:r w:rsidRPr="008418AF">
              <w:rPr>
                <w:rFonts w:ascii="Times New Roman" w:hAnsi="Times New Roman" w:cs="Times New Roman"/>
                <w:bCs/>
              </w:rPr>
              <w:t xml:space="preserve">(teikiama nemoka-mai) </w:t>
            </w:r>
          </w:p>
          <w:p w14:paraId="7BC9E6EF" w14:textId="77777777" w:rsidR="008C3D0B" w:rsidRPr="008418AF" w:rsidRDefault="008C3D0B" w:rsidP="001B674B">
            <w:pPr>
              <w:jc w:val="center"/>
              <w:rPr>
                <w:rFonts w:ascii="Times New Roman" w:hAnsi="Times New Roman" w:cs="Times New Roman"/>
                <w:szCs w:val="24"/>
              </w:rPr>
            </w:pPr>
          </w:p>
        </w:tc>
        <w:tc>
          <w:tcPr>
            <w:tcW w:w="1644" w:type="dxa"/>
          </w:tcPr>
          <w:p w14:paraId="0BAD6267" w14:textId="57587C95" w:rsidR="008C3D0B" w:rsidRPr="008418AF" w:rsidRDefault="008C3D0B" w:rsidP="001B674B">
            <w:pPr>
              <w:rPr>
                <w:rFonts w:ascii="Times New Roman" w:hAnsi="Times New Roman" w:cs="Times New Roman"/>
                <w:szCs w:val="24"/>
              </w:rPr>
            </w:pPr>
            <w:r w:rsidRPr="008418AF">
              <w:rPr>
                <w:rFonts w:ascii="Times New Roman" w:hAnsi="Times New Roman" w:cs="Times New Roman"/>
              </w:rPr>
              <w:t>Kaip nustatyta Kataloge</w:t>
            </w:r>
            <w:r w:rsidR="00275829">
              <w:rPr>
                <w:rFonts w:ascii="Times New Roman" w:hAnsi="Times New Roman" w:cs="Times New Roman"/>
              </w:rPr>
              <w:t>“</w:t>
            </w:r>
            <w:r w:rsidRPr="008418AF">
              <w:rPr>
                <w:rFonts w:ascii="Times New Roman" w:hAnsi="Times New Roman" w:cs="Times New Roman"/>
              </w:rPr>
              <w:t xml:space="preserve"> </w:t>
            </w:r>
          </w:p>
        </w:tc>
      </w:tr>
    </w:tbl>
    <w:p w14:paraId="6BB5F173" w14:textId="230A85C2" w:rsidR="008C3D0B" w:rsidRPr="008418AF" w:rsidRDefault="008C3D0B" w:rsidP="008C3D0B">
      <w:pPr>
        <w:pStyle w:val="Antrats"/>
        <w:tabs>
          <w:tab w:val="clear" w:pos="4153"/>
          <w:tab w:val="center" w:pos="0"/>
        </w:tabs>
        <w:spacing w:line="360" w:lineRule="auto"/>
        <w:ind w:firstLine="851"/>
        <w:jc w:val="both"/>
      </w:pPr>
      <w:r w:rsidRPr="008418AF">
        <w:lastRenderedPageBreak/>
        <w:t>1.</w:t>
      </w:r>
      <w:r w:rsidR="00700E03" w:rsidRPr="008418AF">
        <w:t>5</w:t>
      </w:r>
      <w:r w:rsidRPr="008418AF">
        <w:t xml:space="preserve">. </w:t>
      </w:r>
      <w:r w:rsidR="00275829">
        <w:t>p</w:t>
      </w:r>
      <w:r w:rsidRPr="008418AF">
        <w:t>akeisti 2.1.9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6D778188" w14:textId="77777777" w:rsidTr="001B674B">
        <w:trPr>
          <w:jc w:val="center"/>
        </w:trPr>
        <w:tc>
          <w:tcPr>
            <w:tcW w:w="993" w:type="dxa"/>
          </w:tcPr>
          <w:p w14:paraId="3DFCA7DD" w14:textId="65BA1E12" w:rsidR="008C3D0B" w:rsidRPr="008418AF" w:rsidRDefault="00275829" w:rsidP="001B674B">
            <w:pPr>
              <w:rPr>
                <w:rFonts w:ascii="Times New Roman" w:hAnsi="Times New Roman" w:cs="Times New Roman"/>
              </w:rPr>
            </w:pPr>
            <w:r>
              <w:rPr>
                <w:rFonts w:ascii="Times New Roman" w:hAnsi="Times New Roman" w:cs="Times New Roman"/>
              </w:rPr>
              <w:t>„</w:t>
            </w:r>
            <w:r w:rsidR="008C3D0B" w:rsidRPr="008418AF">
              <w:rPr>
                <w:rFonts w:ascii="Times New Roman" w:hAnsi="Times New Roman" w:cs="Times New Roman"/>
              </w:rPr>
              <w:t>2.1.9.</w:t>
            </w:r>
          </w:p>
        </w:tc>
        <w:tc>
          <w:tcPr>
            <w:tcW w:w="1980" w:type="dxa"/>
          </w:tcPr>
          <w:p w14:paraId="20C09018"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Apgyvendinimas nakvynės namuose </w:t>
            </w:r>
          </w:p>
        </w:tc>
        <w:tc>
          <w:tcPr>
            <w:tcW w:w="1418" w:type="dxa"/>
          </w:tcPr>
          <w:p w14:paraId="1664B526"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308630C6" w14:textId="77777777" w:rsidR="008C3D0B" w:rsidRPr="008418AF" w:rsidRDefault="008C3D0B" w:rsidP="001B674B">
            <w:pPr>
              <w:rPr>
                <w:rFonts w:ascii="Times New Roman" w:hAnsi="Times New Roman" w:cs="Times New Roman"/>
                <w:sz w:val="18"/>
                <w:szCs w:val="18"/>
              </w:rPr>
            </w:pPr>
          </w:p>
          <w:p w14:paraId="2709D7B9" w14:textId="77777777" w:rsidR="008C3D0B" w:rsidRPr="008418AF" w:rsidRDefault="008C3D0B" w:rsidP="001B674B">
            <w:pPr>
              <w:widowControl w:val="0"/>
              <w:jc w:val="both"/>
              <w:rPr>
                <w:rFonts w:ascii="Times New Roman" w:hAnsi="Times New Roman" w:cs="Times New Roman"/>
              </w:rPr>
            </w:pPr>
          </w:p>
          <w:p w14:paraId="3FA5AC19" w14:textId="77777777" w:rsidR="008C3D0B" w:rsidRPr="008418AF" w:rsidRDefault="008C3D0B" w:rsidP="001B674B">
            <w:pPr>
              <w:rPr>
                <w:rFonts w:ascii="Times New Roman" w:hAnsi="Times New Roman" w:cs="Times New Roman"/>
                <w:sz w:val="18"/>
                <w:szCs w:val="18"/>
              </w:rPr>
            </w:pPr>
          </w:p>
          <w:p w14:paraId="51C81765" w14:textId="77777777" w:rsidR="008C3D0B" w:rsidRPr="008418AF" w:rsidRDefault="008C3D0B" w:rsidP="001B674B">
            <w:pPr>
              <w:widowControl w:val="0"/>
              <w:jc w:val="both"/>
              <w:rPr>
                <w:rFonts w:ascii="Times New Roman" w:hAnsi="Times New Roman" w:cs="Times New Roman"/>
              </w:rPr>
            </w:pPr>
          </w:p>
          <w:p w14:paraId="04364F24" w14:textId="77777777" w:rsidR="008C3D0B" w:rsidRPr="008418AF" w:rsidRDefault="008C3D0B" w:rsidP="001B674B">
            <w:pPr>
              <w:rPr>
                <w:rFonts w:ascii="Times New Roman" w:hAnsi="Times New Roman" w:cs="Times New Roman"/>
                <w:sz w:val="18"/>
                <w:szCs w:val="18"/>
              </w:rPr>
            </w:pPr>
          </w:p>
          <w:p w14:paraId="3286DC90" w14:textId="77777777" w:rsidR="008C3D0B" w:rsidRPr="008418AF" w:rsidRDefault="008C3D0B" w:rsidP="001B674B">
            <w:pPr>
              <w:suppressAutoHyphens/>
              <w:textAlignment w:val="center"/>
              <w:rPr>
                <w:rFonts w:ascii="Times New Roman" w:hAnsi="Times New Roman" w:cs="Times New Roman"/>
              </w:rPr>
            </w:pPr>
          </w:p>
        </w:tc>
        <w:tc>
          <w:tcPr>
            <w:tcW w:w="1559" w:type="dxa"/>
          </w:tcPr>
          <w:p w14:paraId="7AC85AE6"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73541A8B" w14:textId="77777777" w:rsidR="008C3D0B" w:rsidRPr="008418AF" w:rsidRDefault="008C3D0B" w:rsidP="001B674B">
            <w:pPr>
              <w:rPr>
                <w:rFonts w:ascii="Times New Roman" w:hAnsi="Times New Roman" w:cs="Times New Roman"/>
                <w:sz w:val="18"/>
                <w:szCs w:val="18"/>
              </w:rPr>
            </w:pPr>
          </w:p>
          <w:p w14:paraId="7C8B4366" w14:textId="77777777" w:rsidR="008C3D0B" w:rsidRPr="008418AF" w:rsidRDefault="008C3D0B" w:rsidP="001B674B">
            <w:pPr>
              <w:rPr>
                <w:rFonts w:ascii="Times New Roman" w:hAnsi="Times New Roman" w:cs="Times New Roman"/>
              </w:rPr>
            </w:pPr>
          </w:p>
        </w:tc>
        <w:tc>
          <w:tcPr>
            <w:tcW w:w="1016" w:type="dxa"/>
          </w:tcPr>
          <w:p w14:paraId="05A59878" w14:textId="77777777" w:rsidR="008C3D0B" w:rsidRPr="008418AF" w:rsidRDefault="008C3D0B" w:rsidP="001B674B">
            <w:pPr>
              <w:jc w:val="center"/>
              <w:rPr>
                <w:rFonts w:ascii="Times New Roman" w:hAnsi="Times New Roman" w:cs="Times New Roman"/>
              </w:rPr>
            </w:pPr>
            <w:r w:rsidRPr="008418AF">
              <w:rPr>
                <w:rFonts w:ascii="Times New Roman" w:hAnsi="Times New Roman" w:cs="Times New Roman"/>
              </w:rPr>
              <w:t>1 para</w:t>
            </w:r>
          </w:p>
        </w:tc>
        <w:tc>
          <w:tcPr>
            <w:tcW w:w="1252" w:type="dxa"/>
          </w:tcPr>
          <w:p w14:paraId="3CD6E32C" w14:textId="77777777" w:rsidR="008C3D0B" w:rsidRPr="008418AF" w:rsidRDefault="008C3D0B" w:rsidP="001B674B">
            <w:pPr>
              <w:jc w:val="center"/>
              <w:rPr>
                <w:rFonts w:ascii="Times New Roman" w:hAnsi="Times New Roman" w:cs="Times New Roman"/>
              </w:rPr>
            </w:pPr>
            <w:r w:rsidRPr="008418AF">
              <w:rPr>
                <w:rFonts w:ascii="Times New Roman" w:hAnsi="Times New Roman" w:cs="Times New Roman"/>
              </w:rPr>
              <w:t xml:space="preserve">34,43 Eur </w:t>
            </w:r>
          </w:p>
          <w:p w14:paraId="1AD5F5F0" w14:textId="77777777" w:rsidR="008C3D0B" w:rsidRPr="008418AF" w:rsidRDefault="008C3D0B" w:rsidP="001B674B">
            <w:pPr>
              <w:rPr>
                <w:rFonts w:ascii="Times New Roman" w:hAnsi="Times New Roman" w:cs="Times New Roman"/>
                <w:sz w:val="18"/>
                <w:szCs w:val="18"/>
              </w:rPr>
            </w:pPr>
          </w:p>
          <w:p w14:paraId="1D48C1B2" w14:textId="77777777" w:rsidR="008C3D0B" w:rsidRPr="008418AF" w:rsidRDefault="008C3D0B" w:rsidP="001B674B">
            <w:pPr>
              <w:jc w:val="center"/>
              <w:rPr>
                <w:rFonts w:ascii="Times New Roman" w:hAnsi="Times New Roman" w:cs="Times New Roman"/>
                <w:strike/>
              </w:rPr>
            </w:pPr>
          </w:p>
        </w:tc>
        <w:tc>
          <w:tcPr>
            <w:tcW w:w="1644" w:type="dxa"/>
          </w:tcPr>
          <w:p w14:paraId="0B3B8469" w14:textId="77777777" w:rsidR="008C3D0B" w:rsidRPr="008418AF" w:rsidRDefault="008C3D0B" w:rsidP="001B674B">
            <w:pPr>
              <w:rPr>
                <w:rFonts w:ascii="Times New Roman" w:hAnsi="Times New Roman" w:cs="Times New Roman"/>
                <w:szCs w:val="24"/>
              </w:rPr>
            </w:pPr>
            <w:r w:rsidRPr="008418AF">
              <w:rPr>
                <w:rFonts w:ascii="Times New Roman" w:hAnsi="Times New Roman" w:cs="Times New Roman"/>
                <w:szCs w:val="24"/>
              </w:rPr>
              <w:t xml:space="preserve">Socialinės rizikos suaugę asmenys, </w:t>
            </w:r>
            <w:r w:rsidRPr="008418AF">
              <w:rPr>
                <w:rFonts w:ascii="Times New Roman" w:hAnsi="Times New Roman" w:cs="Times New Roman"/>
              </w:rPr>
              <w:t>įskaitant senyvo amžiaus, socialinės rizikos asmenis su negalia,</w:t>
            </w:r>
          </w:p>
          <w:p w14:paraId="05537336" w14:textId="30207407" w:rsidR="008C3D0B" w:rsidRPr="008418AF" w:rsidRDefault="008C3D0B" w:rsidP="001B674B">
            <w:pPr>
              <w:rPr>
                <w:rFonts w:ascii="Times New Roman" w:hAnsi="Times New Roman" w:cs="Times New Roman"/>
                <w:bCs/>
                <w:strike/>
              </w:rPr>
            </w:pPr>
            <w:r w:rsidRPr="008418AF">
              <w:rPr>
                <w:rFonts w:ascii="Times New Roman" w:hAnsi="Times New Roman" w:cs="Times New Roman"/>
                <w:szCs w:val="24"/>
              </w:rPr>
              <w:t>kiti socialinės rizikos asmenys ar jų šeimos (be vaikų) pagal įvertintą poreikį šiai paslaugai</w:t>
            </w:r>
            <w:r w:rsidR="00275829">
              <w:rPr>
                <w:rFonts w:ascii="Times New Roman" w:hAnsi="Times New Roman" w:cs="Times New Roman"/>
                <w:szCs w:val="24"/>
              </w:rPr>
              <w:t>“</w:t>
            </w:r>
          </w:p>
        </w:tc>
      </w:tr>
    </w:tbl>
    <w:p w14:paraId="1CB130F9" w14:textId="77777777" w:rsidR="008C3D0B" w:rsidRPr="008418AF" w:rsidRDefault="008C3D0B" w:rsidP="008C3D0B">
      <w:pPr>
        <w:rPr>
          <w:rFonts w:ascii="Times New Roman" w:hAnsi="Times New Roman" w:cs="Times New Roman"/>
          <w:sz w:val="18"/>
          <w:szCs w:val="18"/>
        </w:rPr>
      </w:pPr>
    </w:p>
    <w:p w14:paraId="54B08FF4" w14:textId="3D49C780" w:rsidR="008C3D0B" w:rsidRPr="008418AF" w:rsidRDefault="008C3D0B" w:rsidP="008C3D0B">
      <w:pPr>
        <w:pStyle w:val="Antrats"/>
        <w:tabs>
          <w:tab w:val="clear" w:pos="4153"/>
          <w:tab w:val="center" w:pos="0"/>
        </w:tabs>
        <w:spacing w:line="360" w:lineRule="auto"/>
        <w:ind w:firstLine="851"/>
        <w:jc w:val="both"/>
      </w:pPr>
      <w:r w:rsidRPr="008418AF">
        <w:t>1.</w:t>
      </w:r>
      <w:r w:rsidR="00275829">
        <w:t>6</w:t>
      </w:r>
      <w:r w:rsidRPr="008418AF">
        <w:t xml:space="preserve">. </w:t>
      </w:r>
      <w:r w:rsidR="00275829">
        <w:t>p</w:t>
      </w:r>
      <w:r w:rsidRPr="008418AF">
        <w:t>apildyti 2.1</w:t>
      </w:r>
      <w:r w:rsidR="00275829">
        <w:t>.14</w:t>
      </w:r>
      <w:r w:rsidRPr="008418AF">
        <w:t xml:space="preserve"> papunk</w:t>
      </w:r>
      <w:r w:rsidR="00275829">
        <w:t>čiu</w:t>
      </w:r>
      <w:r w:rsidRPr="008418AF">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8C3D0B" w:rsidRPr="008418AF" w14:paraId="3C865404" w14:textId="77777777" w:rsidTr="00275829">
        <w:trPr>
          <w:trHeight w:val="1032"/>
          <w:jc w:val="center"/>
        </w:trPr>
        <w:tc>
          <w:tcPr>
            <w:tcW w:w="993" w:type="dxa"/>
          </w:tcPr>
          <w:p w14:paraId="148F7922"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„2.1.14.</w:t>
            </w:r>
          </w:p>
        </w:tc>
        <w:tc>
          <w:tcPr>
            <w:tcW w:w="1980" w:type="dxa"/>
          </w:tcPr>
          <w:p w14:paraId="5F26B9A2" w14:textId="77777777" w:rsidR="008C3D0B" w:rsidRPr="008418AF" w:rsidRDefault="008C3D0B" w:rsidP="001B674B">
            <w:pPr>
              <w:widowControl w:val="0"/>
              <w:rPr>
                <w:rFonts w:ascii="Times New Roman" w:hAnsi="Times New Roman" w:cs="Times New Roman"/>
              </w:rPr>
            </w:pPr>
            <w:r w:rsidRPr="008418AF">
              <w:rPr>
                <w:rFonts w:ascii="Times New Roman" w:hAnsi="Times New Roman" w:cs="Times New Roman"/>
              </w:rPr>
              <w:t>Apgyvendinimas apsaugotame būste</w:t>
            </w:r>
          </w:p>
        </w:tc>
        <w:tc>
          <w:tcPr>
            <w:tcW w:w="1418" w:type="dxa"/>
          </w:tcPr>
          <w:p w14:paraId="4F62C1D3" w14:textId="1EC87381"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tc>
        <w:tc>
          <w:tcPr>
            <w:tcW w:w="1559" w:type="dxa"/>
          </w:tcPr>
          <w:p w14:paraId="1AB28C5A" w14:textId="77777777" w:rsidR="008C3D0B" w:rsidRPr="008418AF" w:rsidRDefault="008C3D0B" w:rsidP="001B674B">
            <w:pPr>
              <w:rPr>
                <w:rFonts w:ascii="Times New Roman" w:hAnsi="Times New Roman" w:cs="Times New Roman"/>
              </w:rPr>
            </w:pPr>
            <w:r w:rsidRPr="008418AF">
              <w:rPr>
                <w:rFonts w:ascii="Times New Roman" w:hAnsi="Times New Roman" w:cs="Times New Roman"/>
              </w:rPr>
              <w:t xml:space="preserve">Kaip nustatyta Kataloge </w:t>
            </w:r>
          </w:p>
          <w:p w14:paraId="4EBF2439" w14:textId="77777777" w:rsidR="008C3D0B" w:rsidRPr="008418AF" w:rsidRDefault="008C3D0B" w:rsidP="001B674B">
            <w:pPr>
              <w:rPr>
                <w:rFonts w:ascii="Times New Roman" w:hAnsi="Times New Roman" w:cs="Times New Roman"/>
                <w:sz w:val="18"/>
                <w:szCs w:val="18"/>
              </w:rPr>
            </w:pPr>
          </w:p>
          <w:p w14:paraId="15DD7C25" w14:textId="77777777" w:rsidR="008C3D0B" w:rsidRPr="008418AF" w:rsidRDefault="008C3D0B" w:rsidP="001B674B">
            <w:pPr>
              <w:rPr>
                <w:rFonts w:ascii="Times New Roman" w:hAnsi="Times New Roman" w:cs="Times New Roman"/>
              </w:rPr>
            </w:pPr>
          </w:p>
        </w:tc>
        <w:tc>
          <w:tcPr>
            <w:tcW w:w="1016" w:type="dxa"/>
          </w:tcPr>
          <w:p w14:paraId="6CF05E52" w14:textId="77777777" w:rsidR="008C3D0B" w:rsidRPr="008418AF" w:rsidRDefault="008C3D0B" w:rsidP="001B674B">
            <w:pPr>
              <w:jc w:val="center"/>
              <w:rPr>
                <w:rFonts w:ascii="Times New Roman" w:hAnsi="Times New Roman" w:cs="Times New Roman"/>
              </w:rPr>
            </w:pPr>
            <w:r w:rsidRPr="008418AF">
              <w:rPr>
                <w:rFonts w:ascii="Times New Roman" w:hAnsi="Times New Roman" w:cs="Times New Roman"/>
              </w:rPr>
              <w:t xml:space="preserve">1 mėn. </w:t>
            </w:r>
          </w:p>
        </w:tc>
        <w:tc>
          <w:tcPr>
            <w:tcW w:w="1252" w:type="dxa"/>
          </w:tcPr>
          <w:p w14:paraId="5C5F698C" w14:textId="2CF0E7C4" w:rsidR="008C3D0B" w:rsidRPr="008418AF" w:rsidRDefault="008C3D0B" w:rsidP="001B674B">
            <w:pPr>
              <w:jc w:val="center"/>
              <w:rPr>
                <w:rFonts w:ascii="Times New Roman" w:hAnsi="Times New Roman" w:cs="Times New Roman"/>
              </w:rPr>
            </w:pPr>
            <w:r w:rsidRPr="008418AF">
              <w:rPr>
                <w:rFonts w:ascii="Times New Roman" w:hAnsi="Times New Roman" w:cs="Times New Roman"/>
              </w:rPr>
              <w:t>706,25</w:t>
            </w:r>
            <w:r w:rsidR="00275829">
              <w:rPr>
                <w:rFonts w:ascii="Times New Roman" w:hAnsi="Times New Roman" w:cs="Times New Roman"/>
              </w:rPr>
              <w:t xml:space="preserve"> Eur</w:t>
            </w:r>
          </w:p>
        </w:tc>
        <w:tc>
          <w:tcPr>
            <w:tcW w:w="1644" w:type="dxa"/>
          </w:tcPr>
          <w:p w14:paraId="4B4F4E94" w14:textId="0B03DA22" w:rsidR="008C3D0B" w:rsidRPr="008418AF" w:rsidRDefault="008C3D0B" w:rsidP="001B674B">
            <w:pPr>
              <w:rPr>
                <w:rFonts w:ascii="Times New Roman" w:hAnsi="Times New Roman" w:cs="Times New Roman"/>
              </w:rPr>
            </w:pPr>
            <w:r w:rsidRPr="008418AF">
              <w:rPr>
                <w:rFonts w:ascii="Times New Roman" w:hAnsi="Times New Roman" w:cs="Times New Roman"/>
              </w:rPr>
              <w:t>Kaip nustatyta Kataloge</w:t>
            </w:r>
            <w:r w:rsidR="00275829">
              <w:rPr>
                <w:rFonts w:ascii="Times New Roman" w:hAnsi="Times New Roman" w:cs="Times New Roman"/>
              </w:rPr>
              <w:t>“</w:t>
            </w:r>
          </w:p>
        </w:tc>
      </w:tr>
    </w:tbl>
    <w:p w14:paraId="1014FDA8" w14:textId="77777777" w:rsidR="00700E03" w:rsidRPr="008418AF" w:rsidRDefault="00700E03" w:rsidP="00700E03">
      <w:pPr>
        <w:spacing w:after="0" w:line="360" w:lineRule="auto"/>
        <w:jc w:val="both"/>
        <w:rPr>
          <w:rFonts w:ascii="Times New Roman" w:hAnsi="Times New Roman" w:cs="Times New Roman"/>
        </w:rPr>
      </w:pPr>
    </w:p>
    <w:p w14:paraId="02AC7FCF" w14:textId="53EF756B" w:rsidR="00056CCA" w:rsidRPr="008418AF" w:rsidRDefault="00275829" w:rsidP="00700E03">
      <w:pPr>
        <w:spacing w:after="0" w:line="360" w:lineRule="auto"/>
        <w:jc w:val="both"/>
        <w:rPr>
          <w:rFonts w:ascii="Times New Roman" w:hAnsi="Times New Roman" w:cs="Times New Roman"/>
          <w:color w:val="EE0000"/>
          <w:sz w:val="24"/>
          <w:szCs w:val="24"/>
        </w:rPr>
      </w:pPr>
      <w:r>
        <w:rPr>
          <w:rFonts w:ascii="Times New Roman" w:hAnsi="Times New Roman" w:cs="Times New Roman"/>
        </w:rPr>
        <w:t>2</w:t>
      </w:r>
      <w:r w:rsidR="00056CCA" w:rsidRPr="008418AF">
        <w:rPr>
          <w:rFonts w:ascii="Times New Roman" w:hAnsi="Times New Roman" w:cs="Times New Roman"/>
          <w:sz w:val="24"/>
          <w:szCs w:val="24"/>
        </w:rPr>
        <w:t xml:space="preserve">. Nustatyti, kad šis sprendimas įsigalioja 2026 m. </w:t>
      </w:r>
      <w:r w:rsidR="00C250AB">
        <w:rPr>
          <w:rFonts w:ascii="Times New Roman" w:hAnsi="Times New Roman" w:cs="Times New Roman"/>
          <w:sz w:val="24"/>
          <w:szCs w:val="24"/>
        </w:rPr>
        <w:t xml:space="preserve">liepos </w:t>
      </w:r>
      <w:r w:rsidR="00884369" w:rsidRPr="008418AF">
        <w:rPr>
          <w:rFonts w:ascii="Times New Roman" w:hAnsi="Times New Roman" w:cs="Times New Roman"/>
          <w:sz w:val="24"/>
          <w:szCs w:val="24"/>
        </w:rPr>
        <w:t xml:space="preserve">1 </w:t>
      </w:r>
      <w:r w:rsidR="00056CCA" w:rsidRPr="008418AF">
        <w:rPr>
          <w:rFonts w:ascii="Times New Roman" w:hAnsi="Times New Roman" w:cs="Times New Roman"/>
          <w:sz w:val="24"/>
          <w:szCs w:val="24"/>
        </w:rPr>
        <w:t>d.</w:t>
      </w:r>
      <w:r w:rsidR="00884369" w:rsidRPr="008418AF">
        <w:rPr>
          <w:rFonts w:ascii="Times New Roman" w:hAnsi="Times New Roman" w:cs="Times New Roman"/>
          <w:sz w:val="24"/>
          <w:szCs w:val="24"/>
        </w:rPr>
        <w:t xml:space="preserve"> </w:t>
      </w:r>
    </w:p>
    <w:p w14:paraId="2EAFC918" w14:textId="77777777" w:rsidR="00056CCA" w:rsidRPr="008418AF" w:rsidRDefault="00056CCA" w:rsidP="00056CCA">
      <w:pPr>
        <w:ind w:right="-102"/>
        <w:rPr>
          <w:rFonts w:ascii="Times New Roman" w:hAnsi="Times New Roman" w:cs="Times New Roman"/>
          <w:sz w:val="24"/>
          <w:szCs w:val="24"/>
        </w:rPr>
      </w:pPr>
      <w:r w:rsidRPr="008418AF">
        <w:rPr>
          <w:rFonts w:ascii="Times New Roman" w:hAnsi="Times New Roman" w:cs="Times New Roman"/>
          <w:sz w:val="24"/>
          <w:szCs w:val="24"/>
        </w:rPr>
        <w:t>Savivaldybės meras</w:t>
      </w:r>
    </w:p>
    <w:p w14:paraId="28C26D99" w14:textId="77777777" w:rsidR="00056CCA" w:rsidRPr="008418AF" w:rsidRDefault="00056CCA" w:rsidP="00056CCA">
      <w:pPr>
        <w:pStyle w:val="Sraopastraipa1"/>
        <w:widowControl/>
        <w:adjustRightInd/>
        <w:spacing w:line="240" w:lineRule="auto"/>
        <w:ind w:left="0"/>
        <w:textAlignment w:val="auto"/>
      </w:pPr>
      <w:r w:rsidRPr="008418AF">
        <w:t>Sprendimo projektą teikia</w:t>
      </w:r>
    </w:p>
    <w:p w14:paraId="45F342D3" w14:textId="77777777" w:rsidR="00056CCA" w:rsidRPr="008418AF" w:rsidRDefault="00056CCA" w:rsidP="00056CCA">
      <w:pPr>
        <w:ind w:right="-102"/>
        <w:rPr>
          <w:rFonts w:ascii="Times New Roman" w:hAnsi="Times New Roman" w:cs="Times New Roman"/>
          <w:sz w:val="24"/>
          <w:szCs w:val="24"/>
        </w:rPr>
      </w:pPr>
      <w:r w:rsidRPr="008418AF">
        <w:rPr>
          <w:rFonts w:ascii="Times New Roman" w:hAnsi="Times New Roman" w:cs="Times New Roman"/>
          <w:sz w:val="24"/>
          <w:szCs w:val="24"/>
        </w:rPr>
        <w:t>Savivaldybės meras                                                                                             Šarūnas Čėsna</w:t>
      </w:r>
    </w:p>
    <w:p w14:paraId="205773FE" w14:textId="77777777"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Rengėja</w:t>
      </w:r>
    </w:p>
    <w:p w14:paraId="56099ADC" w14:textId="77777777"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 xml:space="preserve">Neringa Kupčiūnienė        </w:t>
      </w:r>
    </w:p>
    <w:p w14:paraId="4986BD9E" w14:textId="117D59E3"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 xml:space="preserve">-                         </w:t>
      </w:r>
    </w:p>
    <w:p w14:paraId="51252C1E" w14:textId="77777777"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 xml:space="preserve">Eglė Mockevičienė Lina Juodienė  Asta Masaitienė   Rita Čepulienė   Audronė Litvinskaitė   </w:t>
      </w:r>
    </w:p>
    <w:p w14:paraId="1A1A4CF3" w14:textId="4405E07E"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w:t>
      </w:r>
      <w:r w:rsidRPr="008418AF">
        <w:rPr>
          <w:rFonts w:ascii="Times New Roman" w:hAnsi="Times New Roman" w:cs="Times New Roman"/>
          <w:sz w:val="24"/>
          <w:szCs w:val="24"/>
        </w:rPr>
        <w:tab/>
        <w:t xml:space="preserve">           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          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              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            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w:t>
      </w:r>
    </w:p>
    <w:p w14:paraId="7E06B5C7" w14:textId="2299554B" w:rsidR="00056CCA" w:rsidRPr="008418AF" w:rsidRDefault="008F68F6" w:rsidP="00056CCA">
      <w:pPr>
        <w:rPr>
          <w:rFonts w:ascii="Times New Roman" w:hAnsi="Times New Roman" w:cs="Times New Roman"/>
          <w:sz w:val="24"/>
          <w:szCs w:val="24"/>
        </w:rPr>
      </w:pPr>
      <w:r w:rsidRPr="008418AF">
        <w:rPr>
          <w:rFonts w:ascii="Times New Roman" w:hAnsi="Times New Roman" w:cs="Times New Roman"/>
          <w:sz w:val="24"/>
          <w:szCs w:val="24"/>
        </w:rPr>
        <w:t>Karolis Petkevičius</w:t>
      </w:r>
      <w:r w:rsidR="00056CCA" w:rsidRPr="008418AF">
        <w:rPr>
          <w:rFonts w:ascii="Times New Roman" w:hAnsi="Times New Roman" w:cs="Times New Roman"/>
          <w:sz w:val="24"/>
          <w:szCs w:val="24"/>
        </w:rPr>
        <w:t xml:space="preserve"> Ignas Simonaitis</w:t>
      </w:r>
    </w:p>
    <w:p w14:paraId="627899A3" w14:textId="53B3DE9D" w:rsidR="00056CCA" w:rsidRPr="008418AF" w:rsidRDefault="00056CCA" w:rsidP="00056CCA">
      <w:pPr>
        <w:rPr>
          <w:rFonts w:ascii="Times New Roman" w:hAnsi="Times New Roman" w:cs="Times New Roman"/>
          <w:sz w:val="24"/>
          <w:szCs w:val="24"/>
        </w:rPr>
      </w:pPr>
      <w:r w:rsidRPr="008418AF">
        <w:rPr>
          <w:rFonts w:ascii="Times New Roman" w:hAnsi="Times New Roman" w:cs="Times New Roman"/>
          <w:sz w:val="24"/>
          <w:szCs w:val="24"/>
        </w:rPr>
        <w:t>2026-</w:t>
      </w:r>
      <w:r w:rsidR="003E66E8">
        <w:rPr>
          <w:rFonts w:ascii="Times New Roman" w:hAnsi="Times New Roman" w:cs="Times New Roman"/>
          <w:sz w:val="24"/>
          <w:szCs w:val="24"/>
        </w:rPr>
        <w:t>06-</w:t>
      </w:r>
      <w:r w:rsidRPr="008418AF">
        <w:rPr>
          <w:rFonts w:ascii="Times New Roman" w:hAnsi="Times New Roman" w:cs="Times New Roman"/>
          <w:sz w:val="24"/>
          <w:szCs w:val="24"/>
        </w:rPr>
        <w:t xml:space="preserve">                </w:t>
      </w:r>
      <w:r w:rsidR="008F68F6" w:rsidRPr="008418AF">
        <w:rPr>
          <w:rFonts w:ascii="Times New Roman" w:hAnsi="Times New Roman" w:cs="Times New Roman"/>
          <w:sz w:val="24"/>
          <w:szCs w:val="24"/>
        </w:rPr>
        <w:t xml:space="preserve">   </w:t>
      </w:r>
      <w:r w:rsidRPr="008418AF">
        <w:rPr>
          <w:rFonts w:ascii="Times New Roman" w:hAnsi="Times New Roman" w:cs="Times New Roman"/>
          <w:sz w:val="24"/>
          <w:szCs w:val="24"/>
        </w:rPr>
        <w:t>2026-0</w:t>
      </w:r>
      <w:r w:rsidR="008F68F6" w:rsidRPr="008418AF">
        <w:rPr>
          <w:rFonts w:ascii="Times New Roman" w:hAnsi="Times New Roman" w:cs="Times New Roman"/>
          <w:sz w:val="24"/>
          <w:szCs w:val="24"/>
        </w:rPr>
        <w:t>6</w:t>
      </w:r>
      <w:r w:rsidRPr="008418AF">
        <w:rPr>
          <w:rFonts w:ascii="Times New Roman" w:hAnsi="Times New Roman" w:cs="Times New Roman"/>
          <w:sz w:val="24"/>
          <w:szCs w:val="24"/>
        </w:rPr>
        <w:t>-</w:t>
      </w:r>
    </w:p>
    <w:p w14:paraId="47AAF647" w14:textId="77777777" w:rsidR="00056CCA" w:rsidRPr="008418AF" w:rsidRDefault="00056CCA" w:rsidP="00056CCA">
      <w:pPr>
        <w:rPr>
          <w:rFonts w:ascii="Times New Roman" w:hAnsi="Times New Roman" w:cs="Times New Roman"/>
          <w:sz w:val="24"/>
          <w:szCs w:val="24"/>
        </w:rPr>
      </w:pPr>
    </w:p>
    <w:p w14:paraId="1F778B77" w14:textId="77777777" w:rsidR="002222C4" w:rsidRPr="008418AF" w:rsidRDefault="002222C4" w:rsidP="00056CCA">
      <w:pPr>
        <w:rPr>
          <w:rFonts w:ascii="Times New Roman" w:eastAsia="Calibri" w:hAnsi="Times New Roman" w:cs="Times New Roman"/>
          <w:sz w:val="24"/>
          <w:szCs w:val="24"/>
          <w:lang w:eastAsia="en-US"/>
        </w:rPr>
      </w:pPr>
    </w:p>
    <w:p w14:paraId="61F7470E" w14:textId="77777777" w:rsidR="00056CCA" w:rsidRPr="008418AF" w:rsidRDefault="00056CCA" w:rsidP="00056CCA">
      <w:pPr>
        <w:pStyle w:val="Antrats"/>
        <w:tabs>
          <w:tab w:val="clear" w:pos="4153"/>
          <w:tab w:val="center" w:pos="0"/>
        </w:tabs>
        <w:spacing w:line="360" w:lineRule="auto"/>
        <w:jc w:val="both"/>
      </w:pPr>
    </w:p>
    <w:p w14:paraId="1BA5F890" w14:textId="46E7AB46" w:rsidR="00056CCA" w:rsidRPr="008418AF" w:rsidRDefault="00056CCA" w:rsidP="008418AF">
      <w:pPr>
        <w:pStyle w:val="Antrats"/>
        <w:jc w:val="center"/>
      </w:pPr>
      <w:r w:rsidRPr="008418AF">
        <w:rPr>
          <w:b/>
        </w:rPr>
        <w:lastRenderedPageBreak/>
        <w:t>SPRENDIMO „DĖL KAIŠIADORIŲ RAJONO SAVIVALDYBĖS TARYBOS 2020 M. SAUSIO 30 D. SPRENDIMO NR. V17E-9 ,,DĖL KAIŠIADORIŲ SOCIALINIŲ PASLAUGŲ CENTRO TEIKIAMŲ SOCIALINIŲ PASLAUGŲ SĄRAŠO IR ĮKAINIŲ PATVIRTINIMO“ PAKEITIMO“</w:t>
      </w:r>
      <w:r w:rsidRPr="008418AF">
        <w:rPr>
          <w:b/>
          <w:bCs/>
          <w:caps/>
        </w:rPr>
        <w:t xml:space="preserve"> PROJEKTO</w:t>
      </w:r>
    </w:p>
    <w:p w14:paraId="493D7FB5" w14:textId="77777777" w:rsidR="00056CCA" w:rsidRPr="008418AF" w:rsidRDefault="00056CCA" w:rsidP="00056CCA">
      <w:pPr>
        <w:pStyle w:val="Antrats"/>
        <w:jc w:val="center"/>
        <w:rPr>
          <w:b/>
        </w:rPr>
      </w:pPr>
      <w:r w:rsidRPr="008418AF">
        <w:rPr>
          <w:b/>
        </w:rPr>
        <w:t xml:space="preserve"> </w:t>
      </w:r>
    </w:p>
    <w:p w14:paraId="575922F6" w14:textId="77777777" w:rsidR="00056CCA" w:rsidRPr="008418AF" w:rsidRDefault="00056CCA" w:rsidP="00056CCA">
      <w:pPr>
        <w:spacing w:after="0" w:line="240" w:lineRule="auto"/>
        <w:jc w:val="center"/>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AIŠKINAMASIS RAŠTAS</w:t>
      </w:r>
    </w:p>
    <w:p w14:paraId="119F19E7" w14:textId="77777777" w:rsidR="00056CCA" w:rsidRPr="008418AF" w:rsidRDefault="00056CCA" w:rsidP="00056CCA">
      <w:pPr>
        <w:spacing w:after="0" w:line="240" w:lineRule="auto"/>
        <w:jc w:val="center"/>
        <w:rPr>
          <w:rFonts w:ascii="Times New Roman" w:eastAsia="Times New Roman" w:hAnsi="Times New Roman" w:cs="Times New Roman"/>
          <w:sz w:val="24"/>
          <w:szCs w:val="20"/>
        </w:rPr>
      </w:pPr>
    </w:p>
    <w:p w14:paraId="1FB160ED" w14:textId="540108B5" w:rsidR="00056CCA" w:rsidRPr="008418AF" w:rsidRDefault="00056CCA" w:rsidP="00056CCA">
      <w:pPr>
        <w:spacing w:after="0" w:line="240" w:lineRule="auto"/>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 xml:space="preserve">                                                               2026 m. </w:t>
      </w:r>
      <w:r w:rsidR="00DD7CD1" w:rsidRPr="008418AF">
        <w:rPr>
          <w:rFonts w:ascii="Times New Roman" w:eastAsia="Times New Roman" w:hAnsi="Times New Roman" w:cs="Times New Roman"/>
          <w:sz w:val="24"/>
          <w:szCs w:val="20"/>
        </w:rPr>
        <w:t xml:space="preserve">birželio   </w:t>
      </w:r>
      <w:r w:rsidRPr="008418AF">
        <w:rPr>
          <w:rFonts w:ascii="Times New Roman" w:eastAsia="Times New Roman" w:hAnsi="Times New Roman" w:cs="Times New Roman"/>
          <w:sz w:val="24"/>
          <w:szCs w:val="20"/>
        </w:rPr>
        <w:t xml:space="preserve"> d.</w:t>
      </w:r>
    </w:p>
    <w:p w14:paraId="72E02BCD" w14:textId="77777777" w:rsidR="00056CCA" w:rsidRPr="008418AF" w:rsidRDefault="00056CCA" w:rsidP="00056CCA">
      <w:pPr>
        <w:spacing w:after="0" w:line="240" w:lineRule="auto"/>
        <w:jc w:val="center"/>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Kaišiadorys</w:t>
      </w:r>
    </w:p>
    <w:p w14:paraId="1CFD5129" w14:textId="77777777" w:rsidR="00056CCA" w:rsidRPr="008418AF" w:rsidRDefault="00056CCA" w:rsidP="00056CCA">
      <w:pPr>
        <w:spacing w:after="0" w:line="240" w:lineRule="auto"/>
        <w:jc w:val="both"/>
        <w:rPr>
          <w:rFonts w:ascii="Times New Roman" w:eastAsia="Times New Roman" w:hAnsi="Times New Roman" w:cs="Times New Roman"/>
          <w:sz w:val="24"/>
          <w:szCs w:val="24"/>
        </w:rPr>
      </w:pPr>
    </w:p>
    <w:p w14:paraId="3D1F44C5" w14:textId="77777777" w:rsidR="00056CCA" w:rsidRPr="008418AF" w:rsidRDefault="00056CCA" w:rsidP="00056CCA">
      <w:pPr>
        <w:spacing w:after="0" w:line="240" w:lineRule="auto"/>
        <w:jc w:val="both"/>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1. PROJEKTO TIKSLAI IR UŽDAVINIAI</w:t>
      </w:r>
    </w:p>
    <w:p w14:paraId="200E6350" w14:textId="1F880DFC" w:rsidR="00FA7BF9" w:rsidRPr="008418AF" w:rsidRDefault="00056CCA" w:rsidP="00056CCA">
      <w:pPr>
        <w:tabs>
          <w:tab w:val="left" w:pos="284"/>
        </w:tabs>
        <w:spacing w:after="0" w:line="360" w:lineRule="auto"/>
        <w:ind w:left="-567" w:firstLine="567"/>
        <w:jc w:val="both"/>
        <w:rPr>
          <w:rFonts w:ascii="Times New Roman" w:hAnsi="Times New Roman" w:cs="Times New Roman"/>
          <w:sz w:val="24"/>
          <w:szCs w:val="24"/>
        </w:rPr>
      </w:pPr>
      <w:r w:rsidRPr="008418AF">
        <w:rPr>
          <w:rFonts w:ascii="Times New Roman" w:eastAsia="Times New Roman" w:hAnsi="Times New Roman" w:cs="Times New Roman"/>
          <w:sz w:val="24"/>
          <w:szCs w:val="24"/>
        </w:rPr>
        <w:t>Sprendimo projektas parengtas Kaišiadorių socialinių paslaugų centrui pateikus prašymą patvirtinti įkain</w:t>
      </w:r>
      <w:r w:rsidR="00275829">
        <w:rPr>
          <w:rFonts w:ascii="Times New Roman" w:eastAsia="Times New Roman" w:hAnsi="Times New Roman" w:cs="Times New Roman"/>
          <w:sz w:val="24"/>
          <w:szCs w:val="24"/>
        </w:rPr>
        <w:t>ius</w:t>
      </w:r>
      <w:r w:rsidRPr="008418AF">
        <w:rPr>
          <w:rFonts w:ascii="Times New Roman" w:eastAsia="Times New Roman" w:hAnsi="Times New Roman" w:cs="Times New Roman"/>
          <w:sz w:val="24"/>
          <w:szCs w:val="24"/>
        </w:rPr>
        <w:t>. A</w:t>
      </w:r>
      <w:r w:rsidRPr="008418AF">
        <w:rPr>
          <w:rFonts w:ascii="Times New Roman" w:hAnsi="Times New Roman" w:cs="Times New Roman"/>
          <w:sz w:val="24"/>
          <w:szCs w:val="24"/>
        </w:rPr>
        <w:t xml:space="preserve">tsižvelgiama į Kaišiadorių socialinių paslaugų centro 2026 m. </w:t>
      </w:r>
      <w:r w:rsidR="00DD7CD1" w:rsidRPr="008418AF">
        <w:rPr>
          <w:rFonts w:ascii="Times New Roman" w:hAnsi="Times New Roman" w:cs="Times New Roman"/>
          <w:sz w:val="24"/>
          <w:szCs w:val="24"/>
        </w:rPr>
        <w:t>gegužės 20 d</w:t>
      </w:r>
      <w:r w:rsidRPr="008418AF">
        <w:rPr>
          <w:rFonts w:ascii="Times New Roman" w:hAnsi="Times New Roman" w:cs="Times New Roman"/>
          <w:sz w:val="24"/>
          <w:szCs w:val="24"/>
        </w:rPr>
        <w:t>. raštą Nr. (3.5.E)-SD-</w:t>
      </w:r>
      <w:r w:rsidR="008418AF">
        <w:rPr>
          <w:rFonts w:ascii="Times New Roman" w:hAnsi="Times New Roman" w:cs="Times New Roman"/>
          <w:sz w:val="24"/>
          <w:szCs w:val="24"/>
        </w:rPr>
        <w:t xml:space="preserve">1069 </w:t>
      </w:r>
      <w:r w:rsidRPr="008418AF">
        <w:rPr>
          <w:rFonts w:ascii="Times New Roman" w:hAnsi="Times New Roman" w:cs="Times New Roman"/>
          <w:sz w:val="24"/>
          <w:szCs w:val="24"/>
        </w:rPr>
        <w:t>„Dėl teikiamos paslaugos kainos tvirtinimo“</w:t>
      </w:r>
      <w:r w:rsidR="008418AF">
        <w:rPr>
          <w:rFonts w:ascii="Times New Roman" w:hAnsi="Times New Roman" w:cs="Times New Roman"/>
          <w:sz w:val="24"/>
          <w:szCs w:val="24"/>
        </w:rPr>
        <w:t>,</w:t>
      </w:r>
      <w:r w:rsidR="007B552F" w:rsidRPr="007B552F">
        <w:rPr>
          <w:rFonts w:ascii="Times New Roman" w:hAnsi="Times New Roman" w:cs="Times New Roman"/>
        </w:rPr>
        <w:t xml:space="preserve"> </w:t>
      </w:r>
      <w:r w:rsidR="007B552F" w:rsidRPr="008418AF">
        <w:rPr>
          <w:rFonts w:ascii="Times New Roman" w:hAnsi="Times New Roman" w:cs="Times New Roman"/>
        </w:rPr>
        <w:t>2026 m. birželio 5 d. raštą Nr. (3.5.E)- SD-1236 „Dėl Kaišiadorių socialinių paslaugų centro teikiamų paslaugų kainų tvirtinimo“</w:t>
      </w:r>
      <w:r w:rsidRPr="008418AF">
        <w:rPr>
          <w:rFonts w:ascii="Times New Roman" w:hAnsi="Times New Roman" w:cs="Times New Roman"/>
          <w:sz w:val="24"/>
          <w:szCs w:val="24"/>
        </w:rPr>
        <w:t>. Skaičiavimai</w:t>
      </w:r>
      <w:r w:rsidR="00D35534">
        <w:rPr>
          <w:rFonts w:ascii="Times New Roman" w:hAnsi="Times New Roman" w:cs="Times New Roman"/>
          <w:sz w:val="24"/>
          <w:szCs w:val="24"/>
        </w:rPr>
        <w:t xml:space="preserve"> </w:t>
      </w:r>
      <w:r w:rsidRPr="008418AF">
        <w:rPr>
          <w:rFonts w:ascii="Times New Roman" w:hAnsi="Times New Roman" w:cs="Times New Roman"/>
          <w:sz w:val="24"/>
          <w:szCs w:val="24"/>
        </w:rPr>
        <w:t>pridedami.</w:t>
      </w:r>
      <w:r w:rsidR="00FA7BF9" w:rsidRPr="008418AF">
        <w:rPr>
          <w:rFonts w:ascii="Times New Roman" w:hAnsi="Times New Roman" w:cs="Times New Roman"/>
          <w:sz w:val="24"/>
          <w:szCs w:val="24"/>
        </w:rPr>
        <w:t xml:space="preserve"> Psichosocialinę pagalbą siūloma teikti nemokamai, skatinama paslaugų gavėjus kreiptis reikalingos pagalbos ir ją gauti. </w:t>
      </w:r>
    </w:p>
    <w:p w14:paraId="1446D857" w14:textId="0C973664" w:rsidR="00056CCA" w:rsidRPr="008418AF" w:rsidRDefault="00056CCA" w:rsidP="00056CCA">
      <w:pPr>
        <w:tabs>
          <w:tab w:val="left" w:pos="284"/>
        </w:tabs>
        <w:spacing w:after="0" w:line="360" w:lineRule="auto"/>
        <w:ind w:left="-567" w:firstLine="567"/>
        <w:jc w:val="both"/>
        <w:rPr>
          <w:rFonts w:ascii="Times New Roman" w:hAnsi="Times New Roman" w:cs="Times New Roman"/>
          <w:sz w:val="24"/>
          <w:szCs w:val="24"/>
        </w:rPr>
      </w:pPr>
      <w:r w:rsidRPr="008418AF">
        <w:rPr>
          <w:rFonts w:ascii="Times New Roman" w:hAnsi="Times New Roman" w:cs="Times New Roman"/>
          <w:sz w:val="24"/>
          <w:szCs w:val="24"/>
        </w:rPr>
        <w:t>Lyginamasis variantas:</w:t>
      </w:r>
    </w:p>
    <w:p w14:paraId="3B811D32" w14:textId="33958D9D" w:rsidR="004F77E3" w:rsidRPr="008418AF" w:rsidRDefault="004F77E3" w:rsidP="004F77E3">
      <w:pPr>
        <w:pStyle w:val="Antrats"/>
        <w:tabs>
          <w:tab w:val="clear" w:pos="4153"/>
          <w:tab w:val="center" w:pos="0"/>
        </w:tabs>
        <w:spacing w:line="360" w:lineRule="auto"/>
        <w:ind w:firstLine="851"/>
        <w:jc w:val="both"/>
      </w:pPr>
      <w:r w:rsidRPr="008418AF">
        <w:t>1. Pakeisti 2.1.5 papunktį ir jį išdėstyti taip:</w:t>
      </w:r>
    </w:p>
    <w:p w14:paraId="6349EDD0" w14:textId="77777777" w:rsidR="004F77E3" w:rsidRPr="008418AF" w:rsidRDefault="004F77E3" w:rsidP="004F77E3">
      <w:pPr>
        <w:ind w:firstLine="720"/>
        <w:jc w:val="both"/>
        <w:rPr>
          <w:rFonts w:ascii="Times New Roman" w:hAnsi="Times New Roman" w:cs="Times New Roman"/>
          <w:b/>
          <w:szCs w:val="24"/>
        </w:rPr>
      </w:pPr>
      <w:r w:rsidRPr="008418AF">
        <w:rPr>
          <w:rFonts w:ascii="Times New Roman" w:eastAsia="Calibri" w:hAnsi="Times New Roman" w:cs="Times New Roman"/>
          <w:szCs w:val="24"/>
        </w:rPr>
        <w:t>2.1. Socialinės priežiūros paslaugos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3568FB4C" w14:textId="77777777" w:rsidTr="0064488B">
        <w:trPr>
          <w:jc w:val="center"/>
        </w:trPr>
        <w:tc>
          <w:tcPr>
            <w:tcW w:w="993" w:type="dxa"/>
          </w:tcPr>
          <w:p w14:paraId="26353EEC" w14:textId="2AB3347D" w:rsidR="004F77E3" w:rsidRPr="008418AF" w:rsidRDefault="004F77E3" w:rsidP="0064488B">
            <w:pPr>
              <w:jc w:val="center"/>
              <w:rPr>
                <w:rFonts w:ascii="Times New Roman" w:hAnsi="Times New Roman" w:cs="Times New Roman"/>
              </w:rPr>
            </w:pPr>
            <w:r w:rsidRPr="008418AF">
              <w:rPr>
                <w:rFonts w:ascii="Times New Roman" w:hAnsi="Times New Roman" w:cs="Times New Roman"/>
              </w:rPr>
              <w:t xml:space="preserve">Eil. </w:t>
            </w:r>
            <w:r w:rsidR="00275829">
              <w:rPr>
                <w:rFonts w:ascii="Times New Roman" w:hAnsi="Times New Roman" w:cs="Times New Roman"/>
              </w:rPr>
              <w:t>n</w:t>
            </w:r>
            <w:r w:rsidRPr="008418AF">
              <w:rPr>
                <w:rFonts w:ascii="Times New Roman" w:hAnsi="Times New Roman" w:cs="Times New Roman"/>
              </w:rPr>
              <w:t xml:space="preserve">r. </w:t>
            </w:r>
          </w:p>
        </w:tc>
        <w:tc>
          <w:tcPr>
            <w:tcW w:w="1980" w:type="dxa"/>
          </w:tcPr>
          <w:p w14:paraId="63BBAEF6"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Paslaugos pavadinimas</w:t>
            </w:r>
          </w:p>
        </w:tc>
        <w:tc>
          <w:tcPr>
            <w:tcW w:w="1418" w:type="dxa"/>
          </w:tcPr>
          <w:p w14:paraId="3233FB4B"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Paslaugos sudėtis</w:t>
            </w:r>
          </w:p>
        </w:tc>
        <w:tc>
          <w:tcPr>
            <w:tcW w:w="1559" w:type="dxa"/>
          </w:tcPr>
          <w:p w14:paraId="0F3C439E"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Paslaugos teikimo trukmė / dažnumas</w:t>
            </w:r>
          </w:p>
        </w:tc>
        <w:tc>
          <w:tcPr>
            <w:tcW w:w="1016" w:type="dxa"/>
          </w:tcPr>
          <w:p w14:paraId="15FAAFEF"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 xml:space="preserve">Mato </w:t>
            </w:r>
          </w:p>
          <w:p w14:paraId="4D3C2BC1" w14:textId="77777777" w:rsidR="004F77E3" w:rsidRPr="008418AF" w:rsidRDefault="004F77E3" w:rsidP="0064488B">
            <w:pPr>
              <w:rPr>
                <w:rFonts w:ascii="Times New Roman" w:hAnsi="Times New Roman" w:cs="Times New Roman"/>
                <w:sz w:val="18"/>
                <w:szCs w:val="18"/>
              </w:rPr>
            </w:pPr>
          </w:p>
          <w:p w14:paraId="18677357"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vnt.</w:t>
            </w:r>
          </w:p>
        </w:tc>
        <w:tc>
          <w:tcPr>
            <w:tcW w:w="1252" w:type="dxa"/>
          </w:tcPr>
          <w:p w14:paraId="53C09D7B"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Paslaugos kaina (vieno mato vnt.)</w:t>
            </w:r>
          </w:p>
        </w:tc>
        <w:tc>
          <w:tcPr>
            <w:tcW w:w="1644" w:type="dxa"/>
          </w:tcPr>
          <w:p w14:paraId="1F665F76"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Gavėjai</w:t>
            </w:r>
          </w:p>
        </w:tc>
      </w:tr>
      <w:tr w:rsidR="004F77E3" w:rsidRPr="008418AF" w14:paraId="3B20BBF2" w14:textId="77777777" w:rsidTr="0064488B">
        <w:trPr>
          <w:jc w:val="center"/>
        </w:trPr>
        <w:tc>
          <w:tcPr>
            <w:tcW w:w="993" w:type="dxa"/>
          </w:tcPr>
          <w:p w14:paraId="177D6CC0" w14:textId="64E1D506"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2.1.5.</w:t>
            </w:r>
          </w:p>
        </w:tc>
        <w:tc>
          <w:tcPr>
            <w:tcW w:w="1980" w:type="dxa"/>
          </w:tcPr>
          <w:p w14:paraId="41C1C8EF"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Laikinas apnakvindinimas</w:t>
            </w:r>
          </w:p>
          <w:p w14:paraId="424641BB" w14:textId="77777777" w:rsidR="004F77E3" w:rsidRPr="008418AF" w:rsidRDefault="004F77E3" w:rsidP="0064488B">
            <w:pPr>
              <w:rPr>
                <w:rFonts w:ascii="Times New Roman" w:hAnsi="Times New Roman" w:cs="Times New Roman"/>
                <w:sz w:val="18"/>
                <w:szCs w:val="18"/>
              </w:rPr>
            </w:pPr>
          </w:p>
          <w:p w14:paraId="1C5472A9" w14:textId="77777777" w:rsidR="004F77E3" w:rsidRPr="008418AF" w:rsidRDefault="004F77E3" w:rsidP="0064488B">
            <w:pPr>
              <w:jc w:val="center"/>
              <w:rPr>
                <w:rFonts w:ascii="Times New Roman" w:hAnsi="Times New Roman" w:cs="Times New Roman"/>
                <w:szCs w:val="24"/>
              </w:rPr>
            </w:pPr>
          </w:p>
        </w:tc>
        <w:tc>
          <w:tcPr>
            <w:tcW w:w="1418" w:type="dxa"/>
          </w:tcPr>
          <w:p w14:paraId="6EBF7B0F"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 xml:space="preserve">Kaip nustatyta Kataloge </w:t>
            </w:r>
          </w:p>
          <w:p w14:paraId="42E0DB18" w14:textId="77777777" w:rsidR="004F77E3" w:rsidRPr="008418AF" w:rsidRDefault="004F77E3" w:rsidP="0064488B">
            <w:pPr>
              <w:rPr>
                <w:rFonts w:ascii="Times New Roman" w:hAnsi="Times New Roman" w:cs="Times New Roman"/>
                <w:sz w:val="18"/>
                <w:szCs w:val="18"/>
              </w:rPr>
            </w:pPr>
          </w:p>
          <w:p w14:paraId="4742103E" w14:textId="77777777" w:rsidR="004F77E3" w:rsidRPr="008418AF" w:rsidRDefault="004F77E3" w:rsidP="0064488B">
            <w:pPr>
              <w:widowControl w:val="0"/>
              <w:jc w:val="both"/>
              <w:rPr>
                <w:rFonts w:ascii="Times New Roman" w:hAnsi="Times New Roman" w:cs="Times New Roman"/>
                <w:szCs w:val="24"/>
              </w:rPr>
            </w:pPr>
          </w:p>
          <w:p w14:paraId="4C760346" w14:textId="77777777" w:rsidR="004F77E3" w:rsidRPr="008418AF" w:rsidRDefault="004F77E3" w:rsidP="0064488B">
            <w:pPr>
              <w:rPr>
                <w:rFonts w:ascii="Times New Roman" w:hAnsi="Times New Roman" w:cs="Times New Roman"/>
                <w:sz w:val="18"/>
                <w:szCs w:val="18"/>
              </w:rPr>
            </w:pPr>
          </w:p>
          <w:p w14:paraId="66686BB8" w14:textId="77777777" w:rsidR="004F77E3" w:rsidRPr="008418AF" w:rsidRDefault="004F77E3" w:rsidP="0064488B">
            <w:pPr>
              <w:widowControl w:val="0"/>
              <w:jc w:val="both"/>
              <w:rPr>
                <w:rFonts w:ascii="Times New Roman" w:hAnsi="Times New Roman" w:cs="Times New Roman"/>
                <w:szCs w:val="24"/>
              </w:rPr>
            </w:pPr>
          </w:p>
        </w:tc>
        <w:tc>
          <w:tcPr>
            <w:tcW w:w="1559" w:type="dxa"/>
          </w:tcPr>
          <w:p w14:paraId="4EF96322"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rPr>
              <w:t>Kaip nustatyta Kataloge</w:t>
            </w:r>
          </w:p>
          <w:p w14:paraId="505D01C4" w14:textId="77777777" w:rsidR="004F77E3" w:rsidRPr="008418AF" w:rsidRDefault="004F77E3" w:rsidP="0064488B">
            <w:pPr>
              <w:rPr>
                <w:rFonts w:ascii="Times New Roman" w:hAnsi="Times New Roman" w:cs="Times New Roman"/>
                <w:sz w:val="18"/>
                <w:szCs w:val="18"/>
              </w:rPr>
            </w:pPr>
          </w:p>
          <w:p w14:paraId="1B19A40E" w14:textId="77777777" w:rsidR="004F77E3" w:rsidRPr="008418AF" w:rsidRDefault="004F77E3" w:rsidP="0064488B">
            <w:pPr>
              <w:jc w:val="center"/>
              <w:rPr>
                <w:rFonts w:ascii="Times New Roman" w:hAnsi="Times New Roman" w:cs="Times New Roman"/>
                <w:szCs w:val="24"/>
              </w:rPr>
            </w:pPr>
          </w:p>
        </w:tc>
        <w:tc>
          <w:tcPr>
            <w:tcW w:w="1016" w:type="dxa"/>
          </w:tcPr>
          <w:p w14:paraId="41B77D7C"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1 naktis</w:t>
            </w:r>
          </w:p>
        </w:tc>
        <w:tc>
          <w:tcPr>
            <w:tcW w:w="1252" w:type="dxa"/>
          </w:tcPr>
          <w:p w14:paraId="3755D411"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25, 03 Eur</w:t>
            </w:r>
          </w:p>
          <w:p w14:paraId="338637BF" w14:textId="3E669429" w:rsidR="001A51D4" w:rsidRPr="008418AF" w:rsidRDefault="001A51D4" w:rsidP="0064488B">
            <w:pPr>
              <w:rPr>
                <w:rFonts w:ascii="Times New Roman" w:hAnsi="Times New Roman" w:cs="Times New Roman"/>
                <w:strike/>
                <w:szCs w:val="24"/>
              </w:rPr>
            </w:pPr>
            <w:r w:rsidRPr="008418AF">
              <w:rPr>
                <w:rFonts w:ascii="Times New Roman" w:hAnsi="Times New Roman" w:cs="Times New Roman"/>
                <w:strike/>
                <w:szCs w:val="24"/>
              </w:rPr>
              <w:t>5,93 Eur</w:t>
            </w:r>
          </w:p>
          <w:p w14:paraId="72B557BB" w14:textId="77777777" w:rsidR="004F77E3" w:rsidRPr="008418AF" w:rsidRDefault="004F77E3" w:rsidP="0064488B">
            <w:pPr>
              <w:rPr>
                <w:rFonts w:ascii="Times New Roman" w:hAnsi="Times New Roman" w:cs="Times New Roman"/>
                <w:sz w:val="18"/>
                <w:szCs w:val="18"/>
              </w:rPr>
            </w:pPr>
          </w:p>
          <w:p w14:paraId="31F38CAF" w14:textId="77777777" w:rsidR="004F77E3" w:rsidRPr="008418AF" w:rsidRDefault="004F77E3" w:rsidP="0064488B">
            <w:pPr>
              <w:jc w:val="center"/>
              <w:rPr>
                <w:rFonts w:ascii="Times New Roman" w:hAnsi="Times New Roman" w:cs="Times New Roman"/>
                <w:i/>
                <w:szCs w:val="24"/>
              </w:rPr>
            </w:pPr>
            <w:r w:rsidRPr="008418AF">
              <w:rPr>
                <w:rFonts w:ascii="Times New Roman" w:hAnsi="Times New Roman" w:cs="Times New Roman"/>
                <w:szCs w:val="24"/>
              </w:rPr>
              <w:t>Nuo 8 paros (7 paros nemoka-mai)</w:t>
            </w:r>
          </w:p>
        </w:tc>
        <w:tc>
          <w:tcPr>
            <w:tcW w:w="1644" w:type="dxa"/>
          </w:tcPr>
          <w:p w14:paraId="58208A0D" w14:textId="714DAB3E" w:rsidR="004F77E3" w:rsidRPr="002222C4" w:rsidRDefault="004F77E3" w:rsidP="0064488B">
            <w:pPr>
              <w:jc w:val="center"/>
              <w:rPr>
                <w:rFonts w:ascii="Times New Roman" w:hAnsi="Times New Roman" w:cs="Times New Roman"/>
                <w:strike/>
              </w:rPr>
            </w:pPr>
            <w:r w:rsidRPr="002222C4">
              <w:rPr>
                <w:rFonts w:ascii="Times New Roman" w:hAnsi="Times New Roman" w:cs="Times New Roman"/>
                <w:strike/>
              </w:rPr>
              <w:t>Kaip nustatyta Kataloge</w:t>
            </w:r>
          </w:p>
          <w:p w14:paraId="615EA8D5" w14:textId="77777777" w:rsidR="00F91C58" w:rsidRPr="002222C4" w:rsidRDefault="00F91C58" w:rsidP="00F91C58">
            <w:pPr>
              <w:jc w:val="both"/>
              <w:rPr>
                <w:rFonts w:ascii="Times New Roman" w:hAnsi="Times New Roman" w:cs="Times New Roman"/>
                <w:b/>
                <w:bCs/>
              </w:rPr>
            </w:pPr>
            <w:r w:rsidRPr="002222C4">
              <w:rPr>
                <w:rFonts w:ascii="Times New Roman" w:hAnsi="Times New Roman" w:cs="Times New Roman"/>
                <w:b/>
                <w:bCs/>
              </w:rPr>
              <w:t xml:space="preserve">Socialinę riziką patiriantys suaugę asmenys, </w:t>
            </w:r>
          </w:p>
          <w:p w14:paraId="077FD5B0" w14:textId="77777777" w:rsidR="00F91C58" w:rsidRPr="002222C4" w:rsidRDefault="00F91C58" w:rsidP="00F91C58">
            <w:pPr>
              <w:jc w:val="both"/>
              <w:rPr>
                <w:rFonts w:ascii="Times New Roman" w:hAnsi="Times New Roman" w:cs="Times New Roman"/>
                <w:b/>
                <w:bCs/>
              </w:rPr>
            </w:pPr>
            <w:r w:rsidRPr="002222C4">
              <w:rPr>
                <w:rFonts w:ascii="Times New Roman" w:hAnsi="Times New Roman" w:cs="Times New Roman"/>
                <w:b/>
                <w:bCs/>
              </w:rPr>
              <w:t xml:space="preserve">smurto artimoje aplinkoje pavojų keliantys asmenys, </w:t>
            </w:r>
          </w:p>
          <w:p w14:paraId="4E358067" w14:textId="77777777" w:rsidR="00F91C58" w:rsidRPr="002222C4" w:rsidRDefault="00F91C58" w:rsidP="00F91C58">
            <w:pPr>
              <w:jc w:val="both"/>
              <w:rPr>
                <w:rFonts w:ascii="Times New Roman" w:hAnsi="Times New Roman" w:cs="Times New Roman"/>
                <w:b/>
                <w:bCs/>
              </w:rPr>
            </w:pPr>
            <w:r w:rsidRPr="002222C4">
              <w:rPr>
                <w:rFonts w:ascii="Times New Roman" w:hAnsi="Times New Roman" w:cs="Times New Roman"/>
                <w:b/>
                <w:bCs/>
              </w:rPr>
              <w:t xml:space="preserve">iš laisvės atėmimo bausmės atlikimo vietų paleisti asmenys, nuo </w:t>
            </w:r>
            <w:r w:rsidRPr="002222C4">
              <w:rPr>
                <w:rFonts w:ascii="Times New Roman" w:hAnsi="Times New Roman" w:cs="Times New Roman"/>
                <w:b/>
                <w:bCs/>
              </w:rPr>
              <w:lastRenderedPageBreak/>
              <w:t xml:space="preserve">kurių paleidimo iš laisvės atėmimo bausmės atlikimo vietos dienos praėjo ne daugiau nei 12 mėn., </w:t>
            </w:r>
          </w:p>
          <w:p w14:paraId="758BC37C" w14:textId="77777777" w:rsidR="00F91C58" w:rsidRPr="002222C4" w:rsidRDefault="00F91C58" w:rsidP="00F91C58">
            <w:pPr>
              <w:jc w:val="both"/>
              <w:rPr>
                <w:rFonts w:ascii="Times New Roman" w:hAnsi="Times New Roman" w:cs="Times New Roman"/>
                <w:b/>
                <w:bCs/>
              </w:rPr>
            </w:pPr>
            <w:r w:rsidRPr="002222C4">
              <w:rPr>
                <w:rFonts w:ascii="Times New Roman" w:hAnsi="Times New Roman" w:cs="Times New Roman"/>
                <w:b/>
                <w:bCs/>
              </w:rPr>
              <w:t>išskyrus, socialinę riziką patiriančios šeimos, senyvo amžiaus asmenys</w:t>
            </w:r>
          </w:p>
          <w:p w14:paraId="0DD7649C" w14:textId="77777777" w:rsidR="00F91C58" w:rsidRPr="002222C4" w:rsidRDefault="00F91C58" w:rsidP="00F91C58">
            <w:pPr>
              <w:jc w:val="center"/>
              <w:rPr>
                <w:rFonts w:ascii="Times New Roman" w:hAnsi="Times New Roman" w:cs="Times New Roman"/>
              </w:rPr>
            </w:pPr>
          </w:p>
          <w:p w14:paraId="31994E54" w14:textId="77777777" w:rsidR="00F91C58" w:rsidRPr="008418AF" w:rsidRDefault="00F91C58" w:rsidP="0064488B">
            <w:pPr>
              <w:jc w:val="center"/>
              <w:rPr>
                <w:rFonts w:ascii="Times New Roman" w:hAnsi="Times New Roman" w:cs="Times New Roman"/>
              </w:rPr>
            </w:pPr>
          </w:p>
          <w:p w14:paraId="6768D0D7" w14:textId="09BB60BF" w:rsidR="00395646" w:rsidRPr="008418AF" w:rsidRDefault="00395646" w:rsidP="0064488B">
            <w:pPr>
              <w:jc w:val="center"/>
              <w:rPr>
                <w:rFonts w:ascii="Times New Roman" w:hAnsi="Times New Roman" w:cs="Times New Roman"/>
                <w:b/>
                <w:bCs/>
                <w:i/>
                <w:szCs w:val="24"/>
              </w:rPr>
            </w:pPr>
          </w:p>
        </w:tc>
      </w:tr>
    </w:tbl>
    <w:p w14:paraId="6102E5F1" w14:textId="77777777" w:rsidR="004F77E3" w:rsidRPr="008418AF" w:rsidRDefault="004F77E3" w:rsidP="00275829">
      <w:pPr>
        <w:pStyle w:val="Antrats"/>
        <w:tabs>
          <w:tab w:val="clear" w:pos="4153"/>
          <w:tab w:val="center" w:pos="0"/>
        </w:tabs>
        <w:spacing w:line="360" w:lineRule="auto"/>
        <w:jc w:val="both"/>
      </w:pPr>
    </w:p>
    <w:p w14:paraId="473C2BB0" w14:textId="779A9588" w:rsidR="004F77E3" w:rsidRPr="008418AF" w:rsidRDefault="004F77E3" w:rsidP="004F77E3">
      <w:pPr>
        <w:pStyle w:val="Antrats"/>
        <w:tabs>
          <w:tab w:val="clear" w:pos="4153"/>
          <w:tab w:val="center" w:pos="0"/>
        </w:tabs>
        <w:spacing w:line="360" w:lineRule="auto"/>
        <w:ind w:firstLine="851"/>
        <w:jc w:val="both"/>
      </w:pPr>
      <w:r w:rsidRPr="008418AF">
        <w:t>2. Pakeisti 2.1.6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6044ACBF" w14:textId="77777777" w:rsidTr="0064488B">
        <w:trPr>
          <w:jc w:val="center"/>
        </w:trPr>
        <w:tc>
          <w:tcPr>
            <w:tcW w:w="993" w:type="dxa"/>
          </w:tcPr>
          <w:p w14:paraId="6A64D04F"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2.1.6.</w:t>
            </w:r>
          </w:p>
        </w:tc>
        <w:tc>
          <w:tcPr>
            <w:tcW w:w="1980" w:type="dxa"/>
          </w:tcPr>
          <w:p w14:paraId="38984A94"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Intensyvi krizių įveikimo pagalba*</w:t>
            </w:r>
          </w:p>
          <w:p w14:paraId="4571EE7A" w14:textId="77777777" w:rsidR="004F77E3" w:rsidRPr="008418AF" w:rsidRDefault="004F77E3" w:rsidP="0064488B">
            <w:pPr>
              <w:rPr>
                <w:rFonts w:ascii="Times New Roman" w:hAnsi="Times New Roman" w:cs="Times New Roman"/>
                <w:sz w:val="18"/>
                <w:szCs w:val="18"/>
              </w:rPr>
            </w:pPr>
          </w:p>
          <w:p w14:paraId="3ED68893"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(Geležinkeliečių takas 7, Kaišiadorys)</w:t>
            </w:r>
          </w:p>
        </w:tc>
        <w:tc>
          <w:tcPr>
            <w:tcW w:w="1418" w:type="dxa"/>
          </w:tcPr>
          <w:p w14:paraId="47424977"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 xml:space="preserve">Kaip nustatyta Kataloge </w:t>
            </w:r>
          </w:p>
          <w:p w14:paraId="550940CE" w14:textId="77777777" w:rsidR="004F77E3" w:rsidRPr="008418AF" w:rsidRDefault="004F77E3" w:rsidP="0064488B">
            <w:pPr>
              <w:rPr>
                <w:rFonts w:ascii="Times New Roman" w:hAnsi="Times New Roman" w:cs="Times New Roman"/>
                <w:sz w:val="18"/>
                <w:szCs w:val="18"/>
              </w:rPr>
            </w:pPr>
          </w:p>
          <w:p w14:paraId="5F081239" w14:textId="77777777" w:rsidR="004F77E3" w:rsidRPr="008418AF" w:rsidRDefault="004F77E3" w:rsidP="0064488B">
            <w:pPr>
              <w:rPr>
                <w:rFonts w:ascii="Times New Roman" w:hAnsi="Times New Roman" w:cs="Times New Roman"/>
                <w:szCs w:val="24"/>
              </w:rPr>
            </w:pPr>
          </w:p>
          <w:p w14:paraId="53B00A6B" w14:textId="77777777" w:rsidR="004F77E3" w:rsidRPr="008418AF" w:rsidRDefault="004F77E3" w:rsidP="0064488B">
            <w:pPr>
              <w:rPr>
                <w:rFonts w:ascii="Times New Roman" w:hAnsi="Times New Roman" w:cs="Times New Roman"/>
                <w:sz w:val="18"/>
                <w:szCs w:val="18"/>
              </w:rPr>
            </w:pPr>
          </w:p>
          <w:p w14:paraId="238C926D" w14:textId="77777777" w:rsidR="004F77E3" w:rsidRPr="008418AF" w:rsidRDefault="004F77E3" w:rsidP="0064488B">
            <w:pPr>
              <w:widowControl w:val="0"/>
              <w:jc w:val="both"/>
              <w:rPr>
                <w:rFonts w:ascii="Times New Roman" w:hAnsi="Times New Roman" w:cs="Times New Roman"/>
                <w:szCs w:val="24"/>
              </w:rPr>
            </w:pPr>
          </w:p>
        </w:tc>
        <w:tc>
          <w:tcPr>
            <w:tcW w:w="1559" w:type="dxa"/>
          </w:tcPr>
          <w:p w14:paraId="62DA141F" w14:textId="77777777" w:rsidR="004F77E3" w:rsidRPr="008418AF" w:rsidRDefault="004F77E3" w:rsidP="0064488B">
            <w:pPr>
              <w:rPr>
                <w:rFonts w:ascii="Times New Roman" w:hAnsi="Times New Roman" w:cs="Times New Roman"/>
                <w:bCs/>
                <w:szCs w:val="24"/>
              </w:rPr>
            </w:pPr>
            <w:r w:rsidRPr="008418AF">
              <w:rPr>
                <w:rFonts w:ascii="Times New Roman" w:hAnsi="Times New Roman" w:cs="Times New Roman"/>
                <w:bCs/>
                <w:szCs w:val="24"/>
              </w:rPr>
              <w:t>Pagal poreikį</w:t>
            </w:r>
          </w:p>
          <w:p w14:paraId="6342CFC3" w14:textId="77777777" w:rsidR="004F77E3" w:rsidRPr="008418AF" w:rsidRDefault="004F77E3" w:rsidP="0064488B">
            <w:pPr>
              <w:rPr>
                <w:rFonts w:ascii="Times New Roman" w:hAnsi="Times New Roman" w:cs="Times New Roman"/>
                <w:sz w:val="18"/>
                <w:szCs w:val="18"/>
              </w:rPr>
            </w:pPr>
          </w:p>
          <w:p w14:paraId="15295844" w14:textId="77777777" w:rsidR="004F77E3" w:rsidRPr="008418AF" w:rsidRDefault="004F77E3" w:rsidP="0064488B">
            <w:pPr>
              <w:jc w:val="center"/>
              <w:rPr>
                <w:rFonts w:ascii="Times New Roman" w:hAnsi="Times New Roman" w:cs="Times New Roman"/>
                <w:bCs/>
                <w:szCs w:val="24"/>
              </w:rPr>
            </w:pPr>
          </w:p>
        </w:tc>
        <w:tc>
          <w:tcPr>
            <w:tcW w:w="1016" w:type="dxa"/>
          </w:tcPr>
          <w:p w14:paraId="6E2BD5CF" w14:textId="77777777" w:rsidR="004F77E3" w:rsidRPr="008418AF" w:rsidRDefault="004F77E3" w:rsidP="0064488B">
            <w:pPr>
              <w:rPr>
                <w:rFonts w:ascii="Times New Roman" w:hAnsi="Times New Roman" w:cs="Times New Roman"/>
                <w:bCs/>
                <w:szCs w:val="24"/>
              </w:rPr>
            </w:pPr>
            <w:r w:rsidRPr="008418AF">
              <w:rPr>
                <w:rFonts w:ascii="Times New Roman" w:hAnsi="Times New Roman" w:cs="Times New Roman"/>
                <w:bCs/>
                <w:szCs w:val="24"/>
              </w:rPr>
              <w:t>1 para</w:t>
            </w:r>
          </w:p>
        </w:tc>
        <w:tc>
          <w:tcPr>
            <w:tcW w:w="1252" w:type="dxa"/>
          </w:tcPr>
          <w:p w14:paraId="22B64D61" w14:textId="77777777" w:rsidR="004F77E3" w:rsidRPr="008418AF" w:rsidRDefault="004F77E3" w:rsidP="0064488B">
            <w:pPr>
              <w:rPr>
                <w:rFonts w:ascii="Times New Roman" w:hAnsi="Times New Roman" w:cs="Times New Roman"/>
                <w:bCs/>
                <w:szCs w:val="24"/>
              </w:rPr>
            </w:pPr>
            <w:r w:rsidRPr="008418AF">
              <w:rPr>
                <w:rFonts w:ascii="Times New Roman" w:hAnsi="Times New Roman" w:cs="Times New Roman"/>
                <w:bCs/>
                <w:szCs w:val="24"/>
              </w:rPr>
              <w:t>24,44 Eur</w:t>
            </w:r>
          </w:p>
          <w:p w14:paraId="46C33A5C" w14:textId="77777777" w:rsidR="004F77E3" w:rsidRPr="008418AF" w:rsidRDefault="004F77E3" w:rsidP="0064488B">
            <w:pPr>
              <w:rPr>
                <w:rFonts w:ascii="Times New Roman" w:hAnsi="Times New Roman" w:cs="Times New Roman"/>
                <w:sz w:val="18"/>
                <w:szCs w:val="18"/>
              </w:rPr>
            </w:pPr>
          </w:p>
          <w:p w14:paraId="4AA2B722" w14:textId="77777777" w:rsidR="004F77E3" w:rsidRPr="008418AF" w:rsidRDefault="004F77E3" w:rsidP="0064488B">
            <w:pPr>
              <w:rPr>
                <w:rFonts w:ascii="Times New Roman" w:hAnsi="Times New Roman" w:cs="Times New Roman"/>
                <w:bCs/>
                <w:i/>
                <w:szCs w:val="24"/>
              </w:rPr>
            </w:pPr>
            <w:r w:rsidRPr="008418AF">
              <w:rPr>
                <w:rFonts w:ascii="Times New Roman" w:hAnsi="Times New Roman" w:cs="Times New Roman"/>
                <w:szCs w:val="24"/>
              </w:rPr>
              <w:t>Nuo 8 paros (7 paros nemoka-mai)</w:t>
            </w:r>
          </w:p>
        </w:tc>
        <w:tc>
          <w:tcPr>
            <w:tcW w:w="1644" w:type="dxa"/>
          </w:tcPr>
          <w:p w14:paraId="21A52551" w14:textId="77777777" w:rsidR="004F77E3" w:rsidRPr="002222C4" w:rsidRDefault="004F77E3" w:rsidP="0064488B">
            <w:pPr>
              <w:rPr>
                <w:rFonts w:ascii="Times New Roman" w:hAnsi="Times New Roman" w:cs="Times New Roman"/>
                <w:strike/>
              </w:rPr>
            </w:pPr>
            <w:r w:rsidRPr="002222C4">
              <w:rPr>
                <w:rFonts w:ascii="Times New Roman" w:hAnsi="Times New Roman" w:cs="Times New Roman"/>
                <w:strike/>
              </w:rPr>
              <w:t xml:space="preserve">Suaugę asmenys su negalia; </w:t>
            </w:r>
            <w:r w:rsidRPr="002222C4">
              <w:rPr>
                <w:rFonts w:ascii="Times New Roman" w:hAnsi="Times New Roman" w:cs="Times New Roman"/>
              </w:rPr>
              <w:t>socialinės rizikos asmenys (šeimos);</w:t>
            </w:r>
            <w:r w:rsidR="00F64516" w:rsidRPr="002222C4">
              <w:rPr>
                <w:rFonts w:ascii="Times New Roman" w:hAnsi="Times New Roman" w:cs="Times New Roman"/>
                <w:b/>
                <w:bCs/>
              </w:rPr>
              <w:t xml:space="preserve"> </w:t>
            </w:r>
            <w:r w:rsidRPr="002222C4">
              <w:rPr>
                <w:rFonts w:ascii="Times New Roman" w:hAnsi="Times New Roman" w:cs="Times New Roman"/>
              </w:rPr>
              <w:t xml:space="preserve">iš pataisos įstaigų paleisti asmenys, nuo kurių paleidimo iš pataisos įstaigos dienos praėjo ne daugiau nei 12 mėn.; </w:t>
            </w:r>
            <w:r w:rsidRPr="002222C4">
              <w:rPr>
                <w:rFonts w:ascii="Times New Roman" w:hAnsi="Times New Roman" w:cs="Times New Roman"/>
                <w:strike/>
              </w:rPr>
              <w:t>kiti asmenys (pvz., smurtautojai)</w:t>
            </w:r>
          </w:p>
          <w:p w14:paraId="18EAECF1" w14:textId="77777777" w:rsidR="00511987" w:rsidRPr="002222C4" w:rsidRDefault="00511987" w:rsidP="0064488B">
            <w:pPr>
              <w:rPr>
                <w:rFonts w:ascii="Times New Roman" w:hAnsi="Times New Roman" w:cs="Times New Roman"/>
              </w:rPr>
            </w:pPr>
          </w:p>
          <w:p w14:paraId="07908FA7" w14:textId="77777777" w:rsidR="00511987" w:rsidRPr="002222C4" w:rsidRDefault="00511987" w:rsidP="00511987">
            <w:pPr>
              <w:rPr>
                <w:rFonts w:ascii="Times New Roman" w:hAnsi="Times New Roman" w:cs="Times New Roman"/>
              </w:rPr>
            </w:pPr>
            <w:r w:rsidRPr="002222C4">
              <w:rPr>
                <w:rFonts w:ascii="Times New Roman" w:hAnsi="Times New Roman" w:cs="Times New Roman"/>
              </w:rPr>
              <w:t>socialinę riziką patiriantys suaugę asmenys,</w:t>
            </w:r>
          </w:p>
          <w:p w14:paraId="4FE3B2B0" w14:textId="77777777" w:rsidR="00511987" w:rsidRPr="002222C4" w:rsidRDefault="00511987" w:rsidP="00511987">
            <w:pPr>
              <w:widowControl w:val="0"/>
              <w:jc w:val="both"/>
              <w:rPr>
                <w:rFonts w:ascii="Times New Roman" w:hAnsi="Times New Roman" w:cs="Times New Roman"/>
              </w:rPr>
            </w:pPr>
            <w:r w:rsidRPr="002222C4">
              <w:rPr>
                <w:rFonts w:ascii="Times New Roman" w:hAnsi="Times New Roman" w:cs="Times New Roman"/>
              </w:rPr>
              <w:t xml:space="preserve">socialinę riziką </w:t>
            </w:r>
            <w:r w:rsidRPr="002222C4">
              <w:rPr>
                <w:rFonts w:ascii="Times New Roman" w:hAnsi="Times New Roman" w:cs="Times New Roman"/>
              </w:rPr>
              <w:lastRenderedPageBreak/>
              <w:t xml:space="preserve">patiriančios šeimos (be vaikų), </w:t>
            </w:r>
          </w:p>
          <w:p w14:paraId="6D4AEC8A" w14:textId="77777777" w:rsidR="00511987" w:rsidRPr="002222C4" w:rsidRDefault="00511987" w:rsidP="00511987">
            <w:pPr>
              <w:rPr>
                <w:rFonts w:ascii="Times New Roman" w:hAnsi="Times New Roman" w:cs="Times New Roman"/>
                <w:strike/>
              </w:rPr>
            </w:pPr>
            <w:r w:rsidRPr="002222C4">
              <w:rPr>
                <w:rFonts w:ascii="Times New Roman" w:hAnsi="Times New Roman" w:cs="Times New Roman"/>
              </w:rPr>
              <w:t xml:space="preserve">smurto artimoje aplinkoje pavojų keliantys asmenys, </w:t>
            </w:r>
          </w:p>
          <w:p w14:paraId="6E616BD5" w14:textId="77777777" w:rsidR="00511987" w:rsidRPr="002222C4" w:rsidRDefault="00511987" w:rsidP="00511987">
            <w:pPr>
              <w:widowControl w:val="0"/>
              <w:jc w:val="both"/>
              <w:rPr>
                <w:rFonts w:ascii="Times New Roman" w:hAnsi="Times New Roman" w:cs="Times New Roman"/>
              </w:rPr>
            </w:pPr>
            <w:r w:rsidRPr="002222C4">
              <w:rPr>
                <w:rFonts w:ascii="Times New Roman" w:hAnsi="Times New Roman" w:cs="Times New Roman"/>
              </w:rPr>
              <w:t xml:space="preserve">iš laisvės atėmimo bausmės atlikimo vietų paleisti asmenys, nuo kurių paleidimo iš laisvės atėmimo bausmės atlikimo vietos dienos praėjo ne daugiau nei 12 mėn., </w:t>
            </w:r>
          </w:p>
          <w:p w14:paraId="5F5879C7" w14:textId="2A72B467" w:rsidR="00511987" w:rsidRPr="008418AF" w:rsidRDefault="00511987" w:rsidP="00511987">
            <w:pPr>
              <w:rPr>
                <w:rFonts w:ascii="Times New Roman" w:hAnsi="Times New Roman" w:cs="Times New Roman"/>
                <w:szCs w:val="24"/>
              </w:rPr>
            </w:pPr>
            <w:r w:rsidRPr="002222C4">
              <w:rPr>
                <w:rFonts w:ascii="Times New Roman" w:hAnsi="Times New Roman" w:cs="Times New Roman"/>
              </w:rPr>
              <w:t>kiti asmenys</w:t>
            </w:r>
          </w:p>
        </w:tc>
      </w:tr>
    </w:tbl>
    <w:p w14:paraId="45A3F2FA" w14:textId="4772B446" w:rsidR="004F77E3" w:rsidRPr="008418AF" w:rsidRDefault="00275829" w:rsidP="004F77E3">
      <w:pPr>
        <w:pStyle w:val="Antrats"/>
        <w:tabs>
          <w:tab w:val="clear" w:pos="4153"/>
          <w:tab w:val="center" w:pos="0"/>
        </w:tabs>
        <w:spacing w:line="360" w:lineRule="auto"/>
        <w:ind w:firstLine="851"/>
        <w:jc w:val="both"/>
      </w:pPr>
      <w:r>
        <w:lastRenderedPageBreak/>
        <w:t>3</w:t>
      </w:r>
      <w:r w:rsidR="004F77E3" w:rsidRPr="008418AF">
        <w:t>. Pakeisti 2.1.7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7CDECECC" w14:textId="77777777" w:rsidTr="0064488B">
        <w:trPr>
          <w:jc w:val="center"/>
        </w:trPr>
        <w:tc>
          <w:tcPr>
            <w:tcW w:w="993" w:type="dxa"/>
          </w:tcPr>
          <w:p w14:paraId="3DAD479F"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2.1.7.</w:t>
            </w:r>
          </w:p>
        </w:tc>
        <w:tc>
          <w:tcPr>
            <w:tcW w:w="1980" w:type="dxa"/>
          </w:tcPr>
          <w:p w14:paraId="3BA180B2"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Intensyvi krizių įveikimo pagalba*</w:t>
            </w:r>
          </w:p>
          <w:p w14:paraId="3DD2EFA7" w14:textId="77777777" w:rsidR="004F77E3" w:rsidRPr="008418AF" w:rsidRDefault="004F77E3" w:rsidP="0064488B">
            <w:pPr>
              <w:rPr>
                <w:rFonts w:ascii="Times New Roman" w:hAnsi="Times New Roman" w:cs="Times New Roman"/>
                <w:sz w:val="18"/>
                <w:szCs w:val="18"/>
              </w:rPr>
            </w:pPr>
          </w:p>
          <w:p w14:paraId="60409BFA"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Antakalnio g. 36A, Antakalnio k., Rumšiškių sen., Kaišiadorių r. sav.</w:t>
            </w:r>
          </w:p>
        </w:tc>
        <w:tc>
          <w:tcPr>
            <w:tcW w:w="1418" w:type="dxa"/>
          </w:tcPr>
          <w:p w14:paraId="29ACBC82"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 xml:space="preserve">Kaip nustatyta Kataloge </w:t>
            </w:r>
          </w:p>
          <w:p w14:paraId="62C89646" w14:textId="77777777" w:rsidR="004F77E3" w:rsidRPr="008418AF" w:rsidRDefault="004F77E3" w:rsidP="0064488B">
            <w:pPr>
              <w:rPr>
                <w:rFonts w:ascii="Times New Roman" w:hAnsi="Times New Roman" w:cs="Times New Roman"/>
                <w:sz w:val="18"/>
                <w:szCs w:val="18"/>
              </w:rPr>
            </w:pPr>
          </w:p>
          <w:p w14:paraId="4439ED78" w14:textId="77777777" w:rsidR="004F77E3" w:rsidRPr="008418AF" w:rsidRDefault="004F77E3" w:rsidP="0064488B">
            <w:pPr>
              <w:rPr>
                <w:rFonts w:ascii="Times New Roman" w:hAnsi="Times New Roman" w:cs="Times New Roman"/>
                <w:szCs w:val="24"/>
              </w:rPr>
            </w:pPr>
          </w:p>
        </w:tc>
        <w:tc>
          <w:tcPr>
            <w:tcW w:w="1559" w:type="dxa"/>
          </w:tcPr>
          <w:p w14:paraId="7D57FFF6" w14:textId="77777777" w:rsidR="004F77E3" w:rsidRPr="008418AF" w:rsidRDefault="004F77E3" w:rsidP="0064488B">
            <w:pPr>
              <w:jc w:val="center"/>
              <w:rPr>
                <w:rFonts w:ascii="Times New Roman" w:hAnsi="Times New Roman" w:cs="Times New Roman"/>
                <w:bCs/>
                <w:szCs w:val="24"/>
              </w:rPr>
            </w:pPr>
            <w:r w:rsidRPr="008418AF">
              <w:rPr>
                <w:rFonts w:ascii="Times New Roman" w:hAnsi="Times New Roman" w:cs="Times New Roman"/>
                <w:bCs/>
                <w:szCs w:val="24"/>
              </w:rPr>
              <w:t xml:space="preserve">Pagal poreikį, bet ne ilgiau kaip 6 mėn. </w:t>
            </w:r>
          </w:p>
          <w:p w14:paraId="34038BBC" w14:textId="77777777" w:rsidR="004F77E3" w:rsidRPr="008418AF" w:rsidRDefault="004F77E3" w:rsidP="0064488B">
            <w:pPr>
              <w:rPr>
                <w:rFonts w:ascii="Times New Roman" w:hAnsi="Times New Roman" w:cs="Times New Roman"/>
                <w:sz w:val="18"/>
                <w:szCs w:val="18"/>
              </w:rPr>
            </w:pPr>
          </w:p>
          <w:p w14:paraId="07147F72" w14:textId="77777777" w:rsidR="004F77E3" w:rsidRPr="008418AF" w:rsidRDefault="004F77E3" w:rsidP="0064488B">
            <w:pPr>
              <w:rPr>
                <w:rFonts w:ascii="Times New Roman" w:hAnsi="Times New Roman" w:cs="Times New Roman"/>
                <w:szCs w:val="24"/>
              </w:rPr>
            </w:pPr>
          </w:p>
        </w:tc>
        <w:tc>
          <w:tcPr>
            <w:tcW w:w="1016" w:type="dxa"/>
          </w:tcPr>
          <w:p w14:paraId="3869EB37"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1 para</w:t>
            </w:r>
          </w:p>
        </w:tc>
        <w:tc>
          <w:tcPr>
            <w:tcW w:w="1252" w:type="dxa"/>
          </w:tcPr>
          <w:p w14:paraId="52717CAA" w14:textId="77777777" w:rsidR="004F77E3" w:rsidRPr="008418AF" w:rsidRDefault="004F77E3" w:rsidP="0064488B">
            <w:pPr>
              <w:rPr>
                <w:rFonts w:ascii="Times New Roman" w:hAnsi="Times New Roman" w:cs="Times New Roman"/>
                <w:bCs/>
                <w:szCs w:val="24"/>
              </w:rPr>
            </w:pPr>
            <w:r w:rsidRPr="008418AF">
              <w:rPr>
                <w:rFonts w:ascii="Times New Roman" w:hAnsi="Times New Roman" w:cs="Times New Roman"/>
                <w:bCs/>
                <w:szCs w:val="24"/>
              </w:rPr>
              <w:t>42,10 Eur</w:t>
            </w:r>
          </w:p>
          <w:p w14:paraId="66C85DDF" w14:textId="77777777" w:rsidR="004F77E3" w:rsidRPr="008418AF" w:rsidRDefault="004F77E3" w:rsidP="0064488B">
            <w:pPr>
              <w:rPr>
                <w:rFonts w:ascii="Times New Roman" w:hAnsi="Times New Roman" w:cs="Times New Roman"/>
                <w:sz w:val="18"/>
                <w:szCs w:val="18"/>
              </w:rPr>
            </w:pPr>
          </w:p>
          <w:p w14:paraId="2FC6253B" w14:textId="77777777" w:rsidR="004F77E3" w:rsidRPr="008418AF" w:rsidRDefault="004F77E3" w:rsidP="0064488B">
            <w:pPr>
              <w:jc w:val="center"/>
              <w:rPr>
                <w:rFonts w:ascii="Times New Roman" w:hAnsi="Times New Roman" w:cs="Times New Roman"/>
                <w:szCs w:val="24"/>
              </w:rPr>
            </w:pPr>
            <w:r w:rsidRPr="008418AF">
              <w:rPr>
                <w:rFonts w:ascii="Times New Roman" w:hAnsi="Times New Roman" w:cs="Times New Roman"/>
                <w:szCs w:val="24"/>
              </w:rPr>
              <w:t>Nuo 8 paros (7 paros nemoka-mai)</w:t>
            </w:r>
          </w:p>
          <w:p w14:paraId="5F8F0D84" w14:textId="77777777" w:rsidR="004F77E3" w:rsidRPr="008418AF" w:rsidRDefault="004F77E3" w:rsidP="0064488B">
            <w:pPr>
              <w:rPr>
                <w:rFonts w:ascii="Times New Roman" w:hAnsi="Times New Roman" w:cs="Times New Roman"/>
                <w:sz w:val="18"/>
                <w:szCs w:val="18"/>
              </w:rPr>
            </w:pPr>
          </w:p>
          <w:p w14:paraId="0E066CEE" w14:textId="77777777" w:rsidR="004F77E3" w:rsidRPr="008418AF" w:rsidRDefault="004F77E3" w:rsidP="0064488B">
            <w:pPr>
              <w:jc w:val="center"/>
              <w:rPr>
                <w:rFonts w:ascii="Times New Roman" w:hAnsi="Times New Roman" w:cs="Times New Roman"/>
                <w:szCs w:val="24"/>
              </w:rPr>
            </w:pPr>
          </w:p>
        </w:tc>
        <w:tc>
          <w:tcPr>
            <w:tcW w:w="1644" w:type="dxa"/>
          </w:tcPr>
          <w:p w14:paraId="499ED8BB" w14:textId="77777777" w:rsidR="004F77E3" w:rsidRPr="002222C4" w:rsidRDefault="004F77E3" w:rsidP="0064488B">
            <w:pPr>
              <w:rPr>
                <w:rFonts w:ascii="Times New Roman" w:hAnsi="Times New Roman" w:cs="Times New Roman"/>
              </w:rPr>
            </w:pPr>
            <w:r w:rsidRPr="002222C4">
              <w:rPr>
                <w:rFonts w:ascii="Times New Roman" w:hAnsi="Times New Roman" w:cs="Times New Roman"/>
                <w:lang w:eastAsia="pl-PL"/>
              </w:rPr>
              <w:t xml:space="preserve">Vaikai, kuriems pagal Lietuvos Respublikos vaiko teisių apsaugos pagrindų įstatymą nustatyta laikinoji priežiūra, kiti tos šeimos vaikai kartu su jų atstovais (atstovu) pagal įstatymą, socialinę riziką patiriantys vaikai ir jų šeimos, socialinę riziką patiriančios šeimos, </w:t>
            </w:r>
            <w:r w:rsidRPr="002222C4">
              <w:rPr>
                <w:rFonts w:ascii="Times New Roman" w:hAnsi="Times New Roman" w:cs="Times New Roman"/>
                <w:b/>
                <w:bCs/>
                <w:lang w:eastAsia="pl-PL"/>
              </w:rPr>
              <w:lastRenderedPageBreak/>
              <w:t xml:space="preserve">įskaitant </w:t>
            </w:r>
            <w:r w:rsidR="00140376" w:rsidRPr="002222C4">
              <w:rPr>
                <w:rFonts w:ascii="Times New Roman" w:hAnsi="Times New Roman" w:cs="Times New Roman"/>
                <w:b/>
                <w:bCs/>
                <w:lang w:eastAsia="pl-PL"/>
              </w:rPr>
              <w:t>senyvo amžiaus</w:t>
            </w:r>
            <w:r w:rsidR="00D31C53" w:rsidRPr="002222C4">
              <w:rPr>
                <w:rFonts w:ascii="Times New Roman" w:hAnsi="Times New Roman" w:cs="Times New Roman"/>
                <w:b/>
                <w:bCs/>
                <w:lang w:eastAsia="pl-PL"/>
              </w:rPr>
              <w:t xml:space="preserve">, su negalia </w:t>
            </w:r>
            <w:r w:rsidR="00140376" w:rsidRPr="002222C4">
              <w:rPr>
                <w:rFonts w:ascii="Times New Roman" w:hAnsi="Times New Roman" w:cs="Times New Roman"/>
                <w:b/>
                <w:bCs/>
                <w:lang w:eastAsia="pl-PL"/>
              </w:rPr>
              <w:t>asmeni</w:t>
            </w:r>
            <w:r w:rsidR="00D31C53" w:rsidRPr="002222C4">
              <w:rPr>
                <w:rFonts w:ascii="Times New Roman" w:hAnsi="Times New Roman" w:cs="Times New Roman"/>
                <w:b/>
                <w:bCs/>
                <w:lang w:eastAsia="pl-PL"/>
              </w:rPr>
              <w:t>s,</w:t>
            </w:r>
            <w:r w:rsidRPr="002222C4">
              <w:rPr>
                <w:rFonts w:ascii="Times New Roman" w:hAnsi="Times New Roman" w:cs="Times New Roman"/>
                <w:lang w:eastAsia="pl-PL"/>
              </w:rPr>
              <w:t xml:space="preserve"> kiti asmenys (smurtą patyrę asmenys, jų vaikai, suaugę asmenys su negalia, senyvo amžiaus asmenys,</w:t>
            </w:r>
            <w:r w:rsidRPr="002222C4">
              <w:rPr>
                <w:rFonts w:ascii="Times New Roman" w:hAnsi="Times New Roman" w:cs="Times New Roman"/>
              </w:rPr>
              <w:t xml:space="preserve"> motinos (nesant motinos ir esant poreikiui – tėvai) su vaikais) </w:t>
            </w:r>
          </w:p>
          <w:p w14:paraId="456CB72E" w14:textId="77777777" w:rsidR="000D6EDE" w:rsidRPr="002222C4" w:rsidRDefault="000D6EDE" w:rsidP="0064488B">
            <w:pPr>
              <w:rPr>
                <w:rFonts w:ascii="Times New Roman" w:hAnsi="Times New Roman" w:cs="Times New Roman"/>
              </w:rPr>
            </w:pPr>
          </w:p>
          <w:p w14:paraId="2CDEF492" w14:textId="77777777" w:rsidR="000D6EDE" w:rsidRPr="002222C4" w:rsidRDefault="000D6EDE" w:rsidP="0064488B">
            <w:pPr>
              <w:rPr>
                <w:rFonts w:ascii="Times New Roman" w:hAnsi="Times New Roman" w:cs="Times New Roman"/>
              </w:rPr>
            </w:pPr>
          </w:p>
          <w:p w14:paraId="7CD0CF7B" w14:textId="77777777" w:rsidR="000D6EDE" w:rsidRPr="002222C4" w:rsidRDefault="000D6EDE" w:rsidP="0064488B">
            <w:pPr>
              <w:rPr>
                <w:rFonts w:ascii="Times New Roman" w:hAnsi="Times New Roman" w:cs="Times New Roman"/>
              </w:rPr>
            </w:pPr>
          </w:p>
          <w:p w14:paraId="278D901F" w14:textId="6B5CE10E" w:rsidR="000D6EDE" w:rsidRPr="008418AF" w:rsidRDefault="000D6EDE" w:rsidP="0064488B">
            <w:pPr>
              <w:rPr>
                <w:rFonts w:ascii="Times New Roman" w:hAnsi="Times New Roman" w:cs="Times New Roman"/>
                <w:szCs w:val="24"/>
              </w:rPr>
            </w:pPr>
          </w:p>
        </w:tc>
      </w:tr>
    </w:tbl>
    <w:p w14:paraId="0AB06AA3" w14:textId="77777777" w:rsidR="004F77E3" w:rsidRPr="008418AF" w:rsidRDefault="004F77E3" w:rsidP="004F77E3">
      <w:pPr>
        <w:pStyle w:val="Antrats"/>
        <w:tabs>
          <w:tab w:val="clear" w:pos="4153"/>
          <w:tab w:val="center" w:pos="0"/>
        </w:tabs>
        <w:spacing w:line="360" w:lineRule="auto"/>
        <w:ind w:firstLine="851"/>
        <w:jc w:val="both"/>
      </w:pPr>
    </w:p>
    <w:p w14:paraId="2CF7B2E0" w14:textId="77777777" w:rsidR="004F77E3" w:rsidRPr="008418AF" w:rsidRDefault="004F77E3" w:rsidP="004F77E3">
      <w:pPr>
        <w:pStyle w:val="Antrats"/>
        <w:tabs>
          <w:tab w:val="clear" w:pos="4153"/>
          <w:tab w:val="center" w:pos="0"/>
        </w:tabs>
        <w:spacing w:line="360" w:lineRule="auto"/>
        <w:ind w:firstLine="851"/>
        <w:jc w:val="both"/>
      </w:pPr>
    </w:p>
    <w:p w14:paraId="3596160A" w14:textId="07F36E6F" w:rsidR="004F77E3" w:rsidRPr="008418AF" w:rsidRDefault="00275829" w:rsidP="004F77E3">
      <w:pPr>
        <w:pStyle w:val="Antrats"/>
        <w:tabs>
          <w:tab w:val="clear" w:pos="4153"/>
          <w:tab w:val="center" w:pos="0"/>
        </w:tabs>
        <w:spacing w:line="360" w:lineRule="auto"/>
        <w:ind w:firstLine="851"/>
        <w:jc w:val="both"/>
      </w:pPr>
      <w:r>
        <w:t>4</w:t>
      </w:r>
      <w:r w:rsidR="004F77E3" w:rsidRPr="008418AF">
        <w:t>. Pakeisti 2.1.8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6CD2DDD4" w14:textId="77777777" w:rsidTr="0064488B">
        <w:trPr>
          <w:jc w:val="center"/>
        </w:trPr>
        <w:tc>
          <w:tcPr>
            <w:tcW w:w="993" w:type="dxa"/>
          </w:tcPr>
          <w:p w14:paraId="59D84F3A"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2.1.8.</w:t>
            </w:r>
          </w:p>
        </w:tc>
        <w:tc>
          <w:tcPr>
            <w:tcW w:w="1980" w:type="dxa"/>
          </w:tcPr>
          <w:p w14:paraId="5A645CDA" w14:textId="37133E91"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Psichosocialinė pagalba</w:t>
            </w:r>
            <w:r w:rsidR="00D13C0B" w:rsidRPr="008418AF">
              <w:rPr>
                <w:rFonts w:ascii="Times New Roman" w:hAnsi="Times New Roman" w:cs="Times New Roman"/>
                <w:strike/>
                <w:szCs w:val="24"/>
              </w:rPr>
              <w:t>*</w:t>
            </w:r>
          </w:p>
        </w:tc>
        <w:tc>
          <w:tcPr>
            <w:tcW w:w="1418" w:type="dxa"/>
          </w:tcPr>
          <w:p w14:paraId="574B0FE7"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rPr>
              <w:t xml:space="preserve">Kaip nustatyta Kataloge </w:t>
            </w:r>
          </w:p>
        </w:tc>
        <w:tc>
          <w:tcPr>
            <w:tcW w:w="1559" w:type="dxa"/>
          </w:tcPr>
          <w:p w14:paraId="75AE02A8"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rPr>
              <w:t xml:space="preserve">Kaip nustatyta Kataloge </w:t>
            </w:r>
          </w:p>
        </w:tc>
        <w:tc>
          <w:tcPr>
            <w:tcW w:w="1016" w:type="dxa"/>
          </w:tcPr>
          <w:p w14:paraId="2FA8DCE5" w14:textId="77777777" w:rsidR="004F77E3" w:rsidRPr="008418AF" w:rsidRDefault="004F77E3" w:rsidP="0064488B">
            <w:pPr>
              <w:rPr>
                <w:rFonts w:ascii="Times New Roman" w:hAnsi="Times New Roman" w:cs="Times New Roman"/>
                <w:szCs w:val="24"/>
              </w:rPr>
            </w:pPr>
            <w:r w:rsidRPr="008418AF">
              <w:rPr>
                <w:rFonts w:ascii="Times New Roman" w:hAnsi="Times New Roman" w:cs="Times New Roman"/>
                <w:szCs w:val="24"/>
              </w:rPr>
              <w:t xml:space="preserve">1 val. </w:t>
            </w:r>
          </w:p>
        </w:tc>
        <w:tc>
          <w:tcPr>
            <w:tcW w:w="1252" w:type="dxa"/>
          </w:tcPr>
          <w:p w14:paraId="797ED3B0" w14:textId="2C7F170C" w:rsidR="00D13C0B" w:rsidRPr="008418AF" w:rsidRDefault="00D13C0B" w:rsidP="0064488B">
            <w:pPr>
              <w:jc w:val="center"/>
              <w:rPr>
                <w:rFonts w:ascii="Times New Roman" w:hAnsi="Times New Roman" w:cs="Times New Roman"/>
                <w:szCs w:val="24"/>
              </w:rPr>
            </w:pPr>
            <w:r w:rsidRPr="008418AF">
              <w:rPr>
                <w:rFonts w:ascii="Times New Roman" w:hAnsi="Times New Roman" w:cs="Times New Roman"/>
                <w:szCs w:val="24"/>
              </w:rPr>
              <w:t>22,00 Eur</w:t>
            </w:r>
          </w:p>
          <w:p w14:paraId="7C2F0C63" w14:textId="23406C13" w:rsidR="004F77E3" w:rsidRPr="008418AF" w:rsidRDefault="004F77E3" w:rsidP="0064488B">
            <w:pPr>
              <w:jc w:val="center"/>
              <w:rPr>
                <w:rFonts w:ascii="Times New Roman" w:hAnsi="Times New Roman" w:cs="Times New Roman"/>
                <w:strike/>
                <w:szCs w:val="24"/>
              </w:rPr>
            </w:pPr>
            <w:r w:rsidRPr="008418AF">
              <w:rPr>
                <w:rFonts w:ascii="Times New Roman" w:hAnsi="Times New Roman" w:cs="Times New Roman"/>
                <w:strike/>
                <w:szCs w:val="24"/>
              </w:rPr>
              <w:t>1,25 Eur</w:t>
            </w:r>
          </w:p>
          <w:p w14:paraId="33FB31F2" w14:textId="77777777" w:rsidR="004F77E3" w:rsidRPr="008418AF" w:rsidRDefault="004F77E3" w:rsidP="0064488B">
            <w:pPr>
              <w:jc w:val="center"/>
              <w:rPr>
                <w:rFonts w:ascii="Times New Roman" w:hAnsi="Times New Roman" w:cs="Times New Roman"/>
                <w:b/>
              </w:rPr>
            </w:pPr>
            <w:r w:rsidRPr="008418AF">
              <w:rPr>
                <w:rFonts w:ascii="Times New Roman" w:hAnsi="Times New Roman" w:cs="Times New Roman"/>
                <w:b/>
              </w:rPr>
              <w:t xml:space="preserve">(teikiama nemoka-mai) </w:t>
            </w:r>
          </w:p>
          <w:p w14:paraId="46B7CDAE" w14:textId="77777777" w:rsidR="004F77E3" w:rsidRPr="008418AF" w:rsidRDefault="004F77E3" w:rsidP="0064488B">
            <w:pPr>
              <w:jc w:val="center"/>
              <w:rPr>
                <w:rFonts w:ascii="Times New Roman" w:hAnsi="Times New Roman" w:cs="Times New Roman"/>
                <w:szCs w:val="24"/>
              </w:rPr>
            </w:pPr>
          </w:p>
        </w:tc>
        <w:tc>
          <w:tcPr>
            <w:tcW w:w="1644" w:type="dxa"/>
          </w:tcPr>
          <w:p w14:paraId="145A71F7" w14:textId="77777777" w:rsidR="004F77E3" w:rsidRPr="002222C4" w:rsidRDefault="004F77E3" w:rsidP="0064488B">
            <w:pPr>
              <w:rPr>
                <w:rFonts w:ascii="Times New Roman" w:hAnsi="Times New Roman" w:cs="Times New Roman"/>
              </w:rPr>
            </w:pPr>
            <w:r w:rsidRPr="002222C4">
              <w:rPr>
                <w:rFonts w:ascii="Times New Roman" w:hAnsi="Times New Roman" w:cs="Times New Roman"/>
              </w:rPr>
              <w:t xml:space="preserve">Kaip nustatyta Kataloge </w:t>
            </w:r>
          </w:p>
        </w:tc>
      </w:tr>
    </w:tbl>
    <w:p w14:paraId="70950AB2" w14:textId="5231B430" w:rsidR="004F77E3" w:rsidRPr="008418AF" w:rsidRDefault="00275829" w:rsidP="004F77E3">
      <w:pPr>
        <w:pStyle w:val="Antrats"/>
        <w:tabs>
          <w:tab w:val="clear" w:pos="4153"/>
          <w:tab w:val="center" w:pos="0"/>
        </w:tabs>
        <w:spacing w:line="360" w:lineRule="auto"/>
        <w:ind w:firstLine="851"/>
        <w:jc w:val="both"/>
      </w:pPr>
      <w:r>
        <w:t>5</w:t>
      </w:r>
      <w:r w:rsidR="004F77E3" w:rsidRPr="008418AF">
        <w:t>. Pakeisti 2.1.9 papunktį ir jį išdėstyti taip:</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50502EE7" w14:textId="77777777" w:rsidTr="0064488B">
        <w:trPr>
          <w:jc w:val="center"/>
        </w:trPr>
        <w:tc>
          <w:tcPr>
            <w:tcW w:w="993" w:type="dxa"/>
          </w:tcPr>
          <w:p w14:paraId="20C83219"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2.1.9.</w:t>
            </w:r>
          </w:p>
        </w:tc>
        <w:tc>
          <w:tcPr>
            <w:tcW w:w="1980" w:type="dxa"/>
          </w:tcPr>
          <w:p w14:paraId="3B369E0F"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 xml:space="preserve">Apgyvendinimas nakvynės namuose </w:t>
            </w:r>
          </w:p>
        </w:tc>
        <w:tc>
          <w:tcPr>
            <w:tcW w:w="1418" w:type="dxa"/>
          </w:tcPr>
          <w:p w14:paraId="395A6909"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t xml:space="preserve">Kaip nustatyta Kataloge </w:t>
            </w:r>
          </w:p>
          <w:p w14:paraId="5C7C51F7" w14:textId="77777777" w:rsidR="004F77E3" w:rsidRPr="008418AF" w:rsidRDefault="004F77E3" w:rsidP="0064488B">
            <w:pPr>
              <w:rPr>
                <w:rFonts w:ascii="Times New Roman" w:hAnsi="Times New Roman" w:cs="Times New Roman"/>
                <w:sz w:val="18"/>
                <w:szCs w:val="18"/>
              </w:rPr>
            </w:pPr>
          </w:p>
          <w:p w14:paraId="28614673" w14:textId="77777777" w:rsidR="004F77E3" w:rsidRPr="008418AF" w:rsidRDefault="004F77E3" w:rsidP="0064488B">
            <w:pPr>
              <w:widowControl w:val="0"/>
              <w:jc w:val="both"/>
              <w:rPr>
                <w:rFonts w:ascii="Times New Roman" w:hAnsi="Times New Roman" w:cs="Times New Roman"/>
              </w:rPr>
            </w:pPr>
          </w:p>
          <w:p w14:paraId="36D87BD3" w14:textId="77777777" w:rsidR="004F77E3" w:rsidRPr="008418AF" w:rsidRDefault="004F77E3" w:rsidP="0064488B">
            <w:pPr>
              <w:rPr>
                <w:rFonts w:ascii="Times New Roman" w:hAnsi="Times New Roman" w:cs="Times New Roman"/>
                <w:sz w:val="18"/>
                <w:szCs w:val="18"/>
              </w:rPr>
            </w:pPr>
          </w:p>
          <w:p w14:paraId="2A132386" w14:textId="77777777" w:rsidR="004F77E3" w:rsidRPr="008418AF" w:rsidRDefault="004F77E3" w:rsidP="0064488B">
            <w:pPr>
              <w:widowControl w:val="0"/>
              <w:jc w:val="both"/>
              <w:rPr>
                <w:rFonts w:ascii="Times New Roman" w:hAnsi="Times New Roman" w:cs="Times New Roman"/>
              </w:rPr>
            </w:pPr>
          </w:p>
          <w:p w14:paraId="3B46854D" w14:textId="77777777" w:rsidR="004F77E3" w:rsidRPr="008418AF" w:rsidRDefault="004F77E3" w:rsidP="0064488B">
            <w:pPr>
              <w:rPr>
                <w:rFonts w:ascii="Times New Roman" w:hAnsi="Times New Roman" w:cs="Times New Roman"/>
                <w:sz w:val="18"/>
                <w:szCs w:val="18"/>
              </w:rPr>
            </w:pPr>
          </w:p>
          <w:p w14:paraId="1B74A89A" w14:textId="77777777" w:rsidR="004F77E3" w:rsidRPr="008418AF" w:rsidRDefault="004F77E3" w:rsidP="0064488B">
            <w:pPr>
              <w:suppressAutoHyphens/>
              <w:textAlignment w:val="center"/>
              <w:rPr>
                <w:rFonts w:ascii="Times New Roman" w:hAnsi="Times New Roman" w:cs="Times New Roman"/>
              </w:rPr>
            </w:pPr>
          </w:p>
        </w:tc>
        <w:tc>
          <w:tcPr>
            <w:tcW w:w="1559" w:type="dxa"/>
          </w:tcPr>
          <w:p w14:paraId="6574D650" w14:textId="77777777" w:rsidR="004F77E3" w:rsidRPr="008418AF" w:rsidRDefault="004F77E3" w:rsidP="0064488B">
            <w:pPr>
              <w:rPr>
                <w:rFonts w:ascii="Times New Roman" w:hAnsi="Times New Roman" w:cs="Times New Roman"/>
              </w:rPr>
            </w:pPr>
            <w:r w:rsidRPr="008418AF">
              <w:rPr>
                <w:rFonts w:ascii="Times New Roman" w:hAnsi="Times New Roman" w:cs="Times New Roman"/>
              </w:rPr>
              <w:lastRenderedPageBreak/>
              <w:t xml:space="preserve">Kaip nustatyta Kataloge </w:t>
            </w:r>
          </w:p>
          <w:p w14:paraId="4E4EA802" w14:textId="77777777" w:rsidR="004F77E3" w:rsidRPr="008418AF" w:rsidRDefault="004F77E3" w:rsidP="0064488B">
            <w:pPr>
              <w:rPr>
                <w:rFonts w:ascii="Times New Roman" w:hAnsi="Times New Roman" w:cs="Times New Roman"/>
                <w:sz w:val="18"/>
                <w:szCs w:val="18"/>
              </w:rPr>
            </w:pPr>
          </w:p>
          <w:p w14:paraId="3A90329D" w14:textId="77777777" w:rsidR="004F77E3" w:rsidRPr="008418AF" w:rsidRDefault="004F77E3" w:rsidP="0064488B">
            <w:pPr>
              <w:rPr>
                <w:rFonts w:ascii="Times New Roman" w:hAnsi="Times New Roman" w:cs="Times New Roman"/>
              </w:rPr>
            </w:pPr>
          </w:p>
        </w:tc>
        <w:tc>
          <w:tcPr>
            <w:tcW w:w="1016" w:type="dxa"/>
          </w:tcPr>
          <w:p w14:paraId="48F27B5D"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1 para</w:t>
            </w:r>
          </w:p>
        </w:tc>
        <w:tc>
          <w:tcPr>
            <w:tcW w:w="1252" w:type="dxa"/>
          </w:tcPr>
          <w:p w14:paraId="19737FD2" w14:textId="77777777" w:rsidR="004F77E3" w:rsidRPr="008418AF" w:rsidRDefault="004F77E3" w:rsidP="0064488B">
            <w:pPr>
              <w:jc w:val="center"/>
              <w:rPr>
                <w:rFonts w:ascii="Times New Roman" w:hAnsi="Times New Roman" w:cs="Times New Roman"/>
              </w:rPr>
            </w:pPr>
            <w:r w:rsidRPr="008418AF">
              <w:rPr>
                <w:rFonts w:ascii="Times New Roman" w:hAnsi="Times New Roman" w:cs="Times New Roman"/>
              </w:rPr>
              <w:t xml:space="preserve">34,43 Eur </w:t>
            </w:r>
          </w:p>
          <w:p w14:paraId="7EFB5761" w14:textId="77777777" w:rsidR="004F77E3" w:rsidRPr="008418AF" w:rsidRDefault="004F77E3" w:rsidP="0064488B">
            <w:pPr>
              <w:rPr>
                <w:rFonts w:ascii="Times New Roman" w:hAnsi="Times New Roman" w:cs="Times New Roman"/>
                <w:sz w:val="18"/>
                <w:szCs w:val="18"/>
              </w:rPr>
            </w:pPr>
          </w:p>
          <w:p w14:paraId="0B541802" w14:textId="77777777" w:rsidR="004F77E3" w:rsidRPr="008418AF" w:rsidRDefault="004F77E3" w:rsidP="0064488B">
            <w:pPr>
              <w:jc w:val="center"/>
              <w:rPr>
                <w:rFonts w:ascii="Times New Roman" w:hAnsi="Times New Roman" w:cs="Times New Roman"/>
                <w:strike/>
              </w:rPr>
            </w:pPr>
          </w:p>
        </w:tc>
        <w:tc>
          <w:tcPr>
            <w:tcW w:w="1644" w:type="dxa"/>
          </w:tcPr>
          <w:p w14:paraId="3D75CC9E" w14:textId="30C1A4EB" w:rsidR="004F77E3" w:rsidRPr="002222C4" w:rsidRDefault="004F77E3" w:rsidP="0064488B">
            <w:pPr>
              <w:rPr>
                <w:rFonts w:ascii="Times New Roman" w:hAnsi="Times New Roman" w:cs="Times New Roman"/>
              </w:rPr>
            </w:pPr>
            <w:r w:rsidRPr="002222C4">
              <w:rPr>
                <w:rFonts w:ascii="Times New Roman" w:hAnsi="Times New Roman" w:cs="Times New Roman"/>
              </w:rPr>
              <w:t xml:space="preserve">Socialinės rizikos suaugę asmenys, </w:t>
            </w:r>
            <w:r w:rsidR="00DF0C46" w:rsidRPr="002222C4">
              <w:rPr>
                <w:rFonts w:ascii="Times New Roman" w:hAnsi="Times New Roman" w:cs="Times New Roman"/>
                <w:b/>
                <w:bCs/>
              </w:rPr>
              <w:t>įskaitant senyvo amžiaus, socialinės rizikos</w:t>
            </w:r>
            <w:r w:rsidR="00DF0C46" w:rsidRPr="008418AF">
              <w:rPr>
                <w:rFonts w:ascii="Times New Roman" w:hAnsi="Times New Roman" w:cs="Times New Roman"/>
                <w:b/>
                <w:bCs/>
              </w:rPr>
              <w:t xml:space="preserve"> </w:t>
            </w:r>
            <w:r w:rsidR="00DF0C46" w:rsidRPr="002222C4">
              <w:rPr>
                <w:rFonts w:ascii="Times New Roman" w:hAnsi="Times New Roman" w:cs="Times New Roman"/>
                <w:b/>
                <w:bCs/>
              </w:rPr>
              <w:lastRenderedPageBreak/>
              <w:t>asmenis su negalia,</w:t>
            </w:r>
          </w:p>
          <w:p w14:paraId="6B37A209" w14:textId="77777777" w:rsidR="004F77E3" w:rsidRPr="008418AF" w:rsidRDefault="004F77E3" w:rsidP="0064488B">
            <w:pPr>
              <w:rPr>
                <w:rFonts w:ascii="Times New Roman" w:hAnsi="Times New Roman" w:cs="Times New Roman"/>
                <w:bCs/>
                <w:strike/>
              </w:rPr>
            </w:pPr>
            <w:r w:rsidRPr="002222C4">
              <w:rPr>
                <w:rFonts w:ascii="Times New Roman" w:hAnsi="Times New Roman" w:cs="Times New Roman"/>
              </w:rPr>
              <w:t>kiti socialinės rizikos asmenys ar jų šeimos (be vaikų) pagal įvertintą poreikį šiai paslaugai</w:t>
            </w:r>
          </w:p>
        </w:tc>
      </w:tr>
    </w:tbl>
    <w:p w14:paraId="2F2422AB" w14:textId="77777777" w:rsidR="004F77E3" w:rsidRPr="008418AF" w:rsidRDefault="004F77E3" w:rsidP="004F77E3">
      <w:pPr>
        <w:rPr>
          <w:rFonts w:ascii="Times New Roman" w:hAnsi="Times New Roman" w:cs="Times New Roman"/>
          <w:sz w:val="18"/>
          <w:szCs w:val="18"/>
        </w:rPr>
      </w:pPr>
    </w:p>
    <w:p w14:paraId="1852D04B" w14:textId="78C2B29A" w:rsidR="004F77E3" w:rsidRPr="008418AF" w:rsidRDefault="00275829" w:rsidP="004F77E3">
      <w:pPr>
        <w:pStyle w:val="Antrats"/>
        <w:tabs>
          <w:tab w:val="clear" w:pos="4153"/>
          <w:tab w:val="center" w:pos="0"/>
        </w:tabs>
        <w:spacing w:line="360" w:lineRule="auto"/>
        <w:ind w:firstLine="851"/>
        <w:jc w:val="both"/>
      </w:pPr>
      <w:r>
        <w:t>6</w:t>
      </w:r>
      <w:r w:rsidR="004F77E3" w:rsidRPr="008418AF">
        <w:t>. Papildyti 2.1</w:t>
      </w:r>
      <w:r>
        <w:t>.14</w:t>
      </w:r>
      <w:r w:rsidR="004F77E3" w:rsidRPr="008418AF">
        <w:t xml:space="preserve"> papunk</w:t>
      </w:r>
      <w:r>
        <w:t>čiu</w:t>
      </w:r>
      <w:r w:rsidR="004F77E3" w:rsidRPr="008418AF">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980"/>
        <w:gridCol w:w="1418"/>
        <w:gridCol w:w="1559"/>
        <w:gridCol w:w="1016"/>
        <w:gridCol w:w="1252"/>
        <w:gridCol w:w="1644"/>
      </w:tblGrid>
      <w:tr w:rsidR="004F77E3" w:rsidRPr="008418AF" w14:paraId="0C4F6396" w14:textId="77777777" w:rsidTr="0064488B">
        <w:trPr>
          <w:jc w:val="center"/>
        </w:trPr>
        <w:tc>
          <w:tcPr>
            <w:tcW w:w="993" w:type="dxa"/>
          </w:tcPr>
          <w:p w14:paraId="3C0D7C60" w14:textId="77777777" w:rsidR="004F77E3" w:rsidRPr="008418AF" w:rsidRDefault="004F77E3" w:rsidP="0064488B">
            <w:pPr>
              <w:rPr>
                <w:rFonts w:ascii="Times New Roman" w:hAnsi="Times New Roman" w:cs="Times New Roman"/>
                <w:b/>
                <w:bCs/>
              </w:rPr>
            </w:pPr>
            <w:r w:rsidRPr="008418AF">
              <w:rPr>
                <w:rFonts w:ascii="Times New Roman" w:hAnsi="Times New Roman" w:cs="Times New Roman"/>
                <w:b/>
                <w:bCs/>
              </w:rPr>
              <w:t>„2.1.14.</w:t>
            </w:r>
          </w:p>
        </w:tc>
        <w:tc>
          <w:tcPr>
            <w:tcW w:w="1980" w:type="dxa"/>
          </w:tcPr>
          <w:p w14:paraId="6C695261" w14:textId="77777777" w:rsidR="004F77E3" w:rsidRPr="008418AF" w:rsidRDefault="004F77E3" w:rsidP="0064488B">
            <w:pPr>
              <w:widowControl w:val="0"/>
              <w:rPr>
                <w:rFonts w:ascii="Times New Roman" w:hAnsi="Times New Roman" w:cs="Times New Roman"/>
                <w:b/>
                <w:bCs/>
              </w:rPr>
            </w:pPr>
            <w:r w:rsidRPr="008418AF">
              <w:rPr>
                <w:rFonts w:ascii="Times New Roman" w:hAnsi="Times New Roman" w:cs="Times New Roman"/>
                <w:b/>
                <w:bCs/>
              </w:rPr>
              <w:t>Apgyvendinimas apsaugotame būste</w:t>
            </w:r>
          </w:p>
        </w:tc>
        <w:tc>
          <w:tcPr>
            <w:tcW w:w="1418" w:type="dxa"/>
          </w:tcPr>
          <w:p w14:paraId="1F8A3579" w14:textId="77777777" w:rsidR="004F77E3" w:rsidRPr="008418AF" w:rsidRDefault="004F77E3" w:rsidP="0064488B">
            <w:pPr>
              <w:rPr>
                <w:rFonts w:ascii="Times New Roman" w:hAnsi="Times New Roman" w:cs="Times New Roman"/>
                <w:b/>
                <w:bCs/>
              </w:rPr>
            </w:pPr>
            <w:r w:rsidRPr="008418AF">
              <w:rPr>
                <w:rFonts w:ascii="Times New Roman" w:hAnsi="Times New Roman" w:cs="Times New Roman"/>
                <w:b/>
                <w:bCs/>
              </w:rPr>
              <w:t xml:space="preserve">Kaip nustatyta Kataloge </w:t>
            </w:r>
          </w:p>
          <w:p w14:paraId="14321B88" w14:textId="77777777" w:rsidR="004F77E3" w:rsidRPr="008418AF" w:rsidRDefault="004F77E3" w:rsidP="0064488B">
            <w:pPr>
              <w:rPr>
                <w:rFonts w:ascii="Times New Roman" w:hAnsi="Times New Roman" w:cs="Times New Roman"/>
                <w:b/>
                <w:bCs/>
              </w:rPr>
            </w:pPr>
          </w:p>
        </w:tc>
        <w:tc>
          <w:tcPr>
            <w:tcW w:w="1559" w:type="dxa"/>
          </w:tcPr>
          <w:p w14:paraId="6156E933" w14:textId="77777777" w:rsidR="004F77E3" w:rsidRPr="008418AF" w:rsidRDefault="004F77E3" w:rsidP="0064488B">
            <w:pPr>
              <w:rPr>
                <w:rFonts w:ascii="Times New Roman" w:hAnsi="Times New Roman" w:cs="Times New Roman"/>
                <w:b/>
                <w:bCs/>
              </w:rPr>
            </w:pPr>
            <w:r w:rsidRPr="008418AF">
              <w:rPr>
                <w:rFonts w:ascii="Times New Roman" w:hAnsi="Times New Roman" w:cs="Times New Roman"/>
                <w:b/>
                <w:bCs/>
              </w:rPr>
              <w:t xml:space="preserve">Kaip nustatyta Kataloge </w:t>
            </w:r>
          </w:p>
          <w:p w14:paraId="5E3D3D97" w14:textId="77777777" w:rsidR="004F77E3" w:rsidRPr="008418AF" w:rsidRDefault="004F77E3" w:rsidP="0064488B">
            <w:pPr>
              <w:rPr>
                <w:rFonts w:ascii="Times New Roman" w:hAnsi="Times New Roman" w:cs="Times New Roman"/>
                <w:b/>
                <w:bCs/>
                <w:sz w:val="18"/>
                <w:szCs w:val="18"/>
              </w:rPr>
            </w:pPr>
          </w:p>
          <w:p w14:paraId="6E70B18E" w14:textId="77777777" w:rsidR="004F77E3" w:rsidRPr="008418AF" w:rsidRDefault="004F77E3" w:rsidP="0064488B">
            <w:pPr>
              <w:rPr>
                <w:rFonts w:ascii="Times New Roman" w:hAnsi="Times New Roman" w:cs="Times New Roman"/>
                <w:b/>
                <w:bCs/>
              </w:rPr>
            </w:pPr>
          </w:p>
        </w:tc>
        <w:tc>
          <w:tcPr>
            <w:tcW w:w="1016" w:type="dxa"/>
          </w:tcPr>
          <w:p w14:paraId="74587D68" w14:textId="77777777" w:rsidR="004F77E3" w:rsidRPr="008418AF" w:rsidRDefault="004F77E3" w:rsidP="0064488B">
            <w:pPr>
              <w:jc w:val="center"/>
              <w:rPr>
                <w:rFonts w:ascii="Times New Roman" w:hAnsi="Times New Roman" w:cs="Times New Roman"/>
                <w:b/>
                <w:bCs/>
              </w:rPr>
            </w:pPr>
            <w:r w:rsidRPr="008418AF">
              <w:rPr>
                <w:rFonts w:ascii="Times New Roman" w:hAnsi="Times New Roman" w:cs="Times New Roman"/>
                <w:b/>
                <w:bCs/>
              </w:rPr>
              <w:t xml:space="preserve">1 mėn. </w:t>
            </w:r>
          </w:p>
        </w:tc>
        <w:tc>
          <w:tcPr>
            <w:tcW w:w="1252" w:type="dxa"/>
          </w:tcPr>
          <w:p w14:paraId="01D0037C" w14:textId="77777777" w:rsidR="004F77E3" w:rsidRPr="008418AF" w:rsidRDefault="004F77E3" w:rsidP="0064488B">
            <w:pPr>
              <w:jc w:val="center"/>
              <w:rPr>
                <w:rFonts w:ascii="Times New Roman" w:hAnsi="Times New Roman" w:cs="Times New Roman"/>
                <w:b/>
                <w:bCs/>
              </w:rPr>
            </w:pPr>
            <w:r w:rsidRPr="008418AF">
              <w:rPr>
                <w:rFonts w:ascii="Times New Roman" w:hAnsi="Times New Roman" w:cs="Times New Roman"/>
                <w:b/>
                <w:bCs/>
              </w:rPr>
              <w:t>706,25</w:t>
            </w:r>
          </w:p>
        </w:tc>
        <w:tc>
          <w:tcPr>
            <w:tcW w:w="1644" w:type="dxa"/>
          </w:tcPr>
          <w:p w14:paraId="24225389" w14:textId="77777777" w:rsidR="004F77E3" w:rsidRPr="002222C4" w:rsidRDefault="004F77E3" w:rsidP="0064488B">
            <w:pPr>
              <w:rPr>
                <w:rFonts w:ascii="Times New Roman" w:hAnsi="Times New Roman" w:cs="Times New Roman"/>
                <w:b/>
                <w:bCs/>
              </w:rPr>
            </w:pPr>
            <w:r w:rsidRPr="002222C4">
              <w:rPr>
                <w:rFonts w:ascii="Times New Roman" w:hAnsi="Times New Roman" w:cs="Times New Roman"/>
                <w:b/>
                <w:bCs/>
              </w:rPr>
              <w:t>Kaip nustatyta Kataloge</w:t>
            </w:r>
          </w:p>
          <w:p w14:paraId="53EB7E0C" w14:textId="77777777" w:rsidR="004F77E3" w:rsidRPr="008418AF" w:rsidRDefault="004F77E3" w:rsidP="0064488B">
            <w:pPr>
              <w:rPr>
                <w:rFonts w:ascii="Times New Roman" w:hAnsi="Times New Roman" w:cs="Times New Roman"/>
                <w:b/>
                <w:bCs/>
              </w:rPr>
            </w:pPr>
          </w:p>
        </w:tc>
      </w:tr>
    </w:tbl>
    <w:p w14:paraId="3B37238C" w14:textId="77777777" w:rsidR="00056CCA" w:rsidRPr="008418AF" w:rsidRDefault="00056CCA" w:rsidP="00056CCA">
      <w:pPr>
        <w:spacing w:after="0" w:line="240" w:lineRule="auto"/>
        <w:jc w:val="both"/>
        <w:rPr>
          <w:rFonts w:ascii="Times New Roman" w:eastAsia="Times New Roman" w:hAnsi="Times New Roman" w:cs="Times New Roman"/>
          <w:sz w:val="24"/>
          <w:szCs w:val="20"/>
        </w:rPr>
      </w:pPr>
    </w:p>
    <w:p w14:paraId="4D5B83D5" w14:textId="77777777" w:rsidR="00056CCA" w:rsidRPr="008418AF" w:rsidRDefault="00056CCA" w:rsidP="00056CCA">
      <w:pPr>
        <w:spacing w:after="0" w:line="240" w:lineRule="auto"/>
        <w:ind w:left="-567" w:firstLine="567"/>
        <w:jc w:val="both"/>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2. LĖŠŲ POREIKIS IR ŠALTINIAI</w:t>
      </w:r>
    </w:p>
    <w:p w14:paraId="4ADD5147" w14:textId="7C4DFB0E" w:rsidR="00056CCA" w:rsidRPr="008418AF" w:rsidRDefault="006164D6" w:rsidP="00056CCA">
      <w:pPr>
        <w:spacing w:after="0" w:line="240" w:lineRule="auto"/>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Savivaldybės b</w:t>
      </w:r>
      <w:r w:rsidR="00056CCA" w:rsidRPr="008418AF">
        <w:rPr>
          <w:rFonts w:ascii="Times New Roman" w:eastAsia="Times New Roman" w:hAnsi="Times New Roman" w:cs="Times New Roman"/>
          <w:sz w:val="24"/>
          <w:szCs w:val="20"/>
        </w:rPr>
        <w:t>iudžeto</w:t>
      </w:r>
      <w:r w:rsidR="00CB7F20" w:rsidRPr="008418AF">
        <w:rPr>
          <w:rFonts w:ascii="Times New Roman" w:eastAsia="Times New Roman" w:hAnsi="Times New Roman" w:cs="Times New Roman"/>
          <w:sz w:val="24"/>
          <w:szCs w:val="20"/>
        </w:rPr>
        <w:t>, asmenų</w:t>
      </w:r>
      <w:r w:rsidR="00056CCA" w:rsidRPr="008418AF">
        <w:rPr>
          <w:rFonts w:ascii="Times New Roman" w:eastAsia="Times New Roman" w:hAnsi="Times New Roman" w:cs="Times New Roman"/>
          <w:sz w:val="24"/>
          <w:szCs w:val="20"/>
        </w:rPr>
        <w:t xml:space="preserve"> lėšos.</w:t>
      </w:r>
    </w:p>
    <w:p w14:paraId="2783F4E6" w14:textId="77777777" w:rsidR="00056CCA" w:rsidRPr="008418AF" w:rsidRDefault="00056CCA" w:rsidP="00056CCA">
      <w:pPr>
        <w:spacing w:after="0" w:line="240" w:lineRule="auto"/>
        <w:ind w:firstLine="720"/>
        <w:jc w:val="both"/>
        <w:rPr>
          <w:rFonts w:ascii="Times New Roman" w:eastAsia="Times New Roman" w:hAnsi="Times New Roman" w:cs="Times New Roman"/>
          <w:sz w:val="24"/>
          <w:szCs w:val="20"/>
        </w:rPr>
      </w:pPr>
    </w:p>
    <w:p w14:paraId="0C56E8CF" w14:textId="77777777" w:rsidR="00056CCA" w:rsidRPr="008418AF" w:rsidRDefault="00056CCA" w:rsidP="00056CCA">
      <w:pPr>
        <w:spacing w:after="0" w:line="240" w:lineRule="auto"/>
        <w:jc w:val="both"/>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3. SIŪLOMOS TEISINIO REGULIAVIMO NUOSTATOS, LAUKIAMI REZULTATAI</w:t>
      </w:r>
    </w:p>
    <w:p w14:paraId="7D2E0B16" w14:textId="77777777" w:rsidR="00056CCA" w:rsidRPr="008418AF" w:rsidRDefault="00056CCA" w:rsidP="00056CCA">
      <w:pPr>
        <w:spacing w:after="0" w:line="240" w:lineRule="auto"/>
        <w:jc w:val="both"/>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w:t>
      </w:r>
    </w:p>
    <w:p w14:paraId="6A6C4C8A" w14:textId="77777777" w:rsidR="00056CCA" w:rsidRPr="008418AF" w:rsidRDefault="00056CCA" w:rsidP="00056CCA">
      <w:pPr>
        <w:spacing w:after="0" w:line="240" w:lineRule="auto"/>
        <w:ind w:left="-567" w:firstLine="567"/>
        <w:jc w:val="both"/>
        <w:rPr>
          <w:rFonts w:ascii="Times New Roman" w:eastAsia="Times New Roman" w:hAnsi="Times New Roman" w:cs="Times New Roman"/>
          <w:b/>
          <w:sz w:val="24"/>
          <w:szCs w:val="20"/>
        </w:rPr>
      </w:pPr>
      <w:r w:rsidRPr="008418AF">
        <w:rPr>
          <w:rFonts w:ascii="Times New Roman" w:eastAsia="Times New Roman" w:hAnsi="Times New Roman" w:cs="Times New Roman"/>
          <w:b/>
          <w:sz w:val="24"/>
          <w:szCs w:val="20"/>
        </w:rPr>
        <w:t xml:space="preserve">4. KITI SPRENDIMUI PRIIMTI REIKALINGI PAGRINDIMAI, SKAIČIAVIMAI AR PAAIŠKINIMAI </w:t>
      </w:r>
    </w:p>
    <w:p w14:paraId="57C14C95" w14:textId="77777777" w:rsidR="00056CCA" w:rsidRPr="008418AF" w:rsidRDefault="00056CCA" w:rsidP="00056CCA">
      <w:pPr>
        <w:spacing w:after="0" w:line="240" w:lineRule="auto"/>
        <w:ind w:left="-567" w:firstLine="567"/>
        <w:jc w:val="both"/>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 xml:space="preserve">Nėra. </w:t>
      </w:r>
    </w:p>
    <w:p w14:paraId="2DA3D309" w14:textId="77777777" w:rsidR="00056CCA" w:rsidRPr="008418AF" w:rsidRDefault="00056CCA" w:rsidP="00056CCA">
      <w:pPr>
        <w:spacing w:after="0" w:line="240" w:lineRule="auto"/>
        <w:ind w:left="-567" w:firstLine="567"/>
        <w:jc w:val="both"/>
        <w:rPr>
          <w:rFonts w:ascii="Times New Roman" w:eastAsia="Times New Roman" w:hAnsi="Times New Roman" w:cs="Times New Roman"/>
          <w:sz w:val="24"/>
          <w:szCs w:val="20"/>
        </w:rPr>
      </w:pPr>
    </w:p>
    <w:p w14:paraId="00E3D11F" w14:textId="77777777" w:rsidR="00056CCA" w:rsidRPr="008418AF" w:rsidRDefault="00056CCA" w:rsidP="00056CCA">
      <w:pPr>
        <w:tabs>
          <w:tab w:val="left" w:pos="7371"/>
        </w:tabs>
        <w:autoSpaceDN w:val="0"/>
        <w:spacing w:after="0" w:line="300" w:lineRule="auto"/>
        <w:rPr>
          <w:rFonts w:ascii="Times New Roman" w:eastAsia="Times New Roman" w:hAnsi="Times New Roman" w:cs="Times New Roman"/>
          <w:b/>
          <w:sz w:val="24"/>
          <w:szCs w:val="20"/>
        </w:rPr>
      </w:pPr>
    </w:p>
    <w:p w14:paraId="3EDA455D" w14:textId="77777777" w:rsidR="00056CCA" w:rsidRPr="008418AF" w:rsidRDefault="00056CCA" w:rsidP="00056CCA">
      <w:pPr>
        <w:tabs>
          <w:tab w:val="left" w:pos="7371"/>
        </w:tabs>
        <w:autoSpaceDN w:val="0"/>
        <w:spacing w:after="0" w:line="300" w:lineRule="auto"/>
        <w:ind w:hanging="567"/>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 xml:space="preserve">      </w:t>
      </w:r>
    </w:p>
    <w:p w14:paraId="56A3D5FB" w14:textId="77777777" w:rsidR="00056CCA" w:rsidRPr="008418AF" w:rsidRDefault="00056CCA" w:rsidP="00056CCA">
      <w:pPr>
        <w:tabs>
          <w:tab w:val="left" w:pos="7371"/>
        </w:tabs>
        <w:autoSpaceDN w:val="0"/>
        <w:spacing w:after="0" w:line="300" w:lineRule="auto"/>
        <w:ind w:hanging="567"/>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 xml:space="preserve">        Socialinės paramos skyriaus vedėjo pavaduotoja                                         Neringa Kupčiūnienė  </w:t>
      </w:r>
    </w:p>
    <w:p w14:paraId="6654D147" w14:textId="77777777" w:rsidR="00056CCA" w:rsidRPr="008418AF" w:rsidRDefault="00056CCA" w:rsidP="00056CCA">
      <w:pPr>
        <w:tabs>
          <w:tab w:val="left" w:pos="7371"/>
        </w:tabs>
        <w:autoSpaceDN w:val="0"/>
        <w:spacing w:after="0" w:line="300" w:lineRule="auto"/>
        <w:ind w:hanging="567"/>
        <w:rPr>
          <w:rFonts w:ascii="Times New Roman" w:eastAsia="Times New Roman" w:hAnsi="Times New Roman" w:cs="Times New Roman"/>
          <w:sz w:val="24"/>
          <w:szCs w:val="20"/>
        </w:rPr>
      </w:pPr>
      <w:r w:rsidRPr="008418AF">
        <w:rPr>
          <w:rFonts w:ascii="Times New Roman" w:eastAsia="Times New Roman" w:hAnsi="Times New Roman" w:cs="Times New Roman"/>
          <w:sz w:val="24"/>
          <w:szCs w:val="20"/>
        </w:rPr>
        <w:t xml:space="preserve">                                                                                   </w:t>
      </w:r>
    </w:p>
    <w:p w14:paraId="5EED7B7D" w14:textId="77777777" w:rsidR="00056CCA" w:rsidRPr="008418AF" w:rsidRDefault="00056CCA" w:rsidP="00056CCA">
      <w:pPr>
        <w:rPr>
          <w:rFonts w:ascii="Times New Roman" w:hAnsi="Times New Roman" w:cs="Times New Roman"/>
        </w:rPr>
      </w:pPr>
    </w:p>
    <w:p w14:paraId="57A75D6D" w14:textId="77777777" w:rsidR="00056CCA" w:rsidRPr="008418AF" w:rsidRDefault="00056CCA" w:rsidP="00056CCA">
      <w:pPr>
        <w:rPr>
          <w:rFonts w:ascii="Times New Roman" w:hAnsi="Times New Roman" w:cs="Times New Roman"/>
        </w:rPr>
      </w:pPr>
    </w:p>
    <w:p w14:paraId="4AB7F178" w14:textId="77777777" w:rsidR="00056CCA" w:rsidRPr="008418AF" w:rsidRDefault="00056CCA" w:rsidP="00056CCA">
      <w:pPr>
        <w:rPr>
          <w:rFonts w:ascii="Times New Roman" w:hAnsi="Times New Roman" w:cs="Times New Roman"/>
        </w:rPr>
      </w:pPr>
    </w:p>
    <w:p w14:paraId="0DB75E64" w14:textId="77777777" w:rsidR="00056CCA" w:rsidRPr="008418AF" w:rsidRDefault="00056CCA" w:rsidP="00056CCA">
      <w:pPr>
        <w:rPr>
          <w:rFonts w:ascii="Times New Roman" w:hAnsi="Times New Roman" w:cs="Times New Roman"/>
        </w:rPr>
      </w:pPr>
    </w:p>
    <w:p w14:paraId="24C57207" w14:textId="77777777" w:rsidR="004615DB" w:rsidRPr="008418AF" w:rsidRDefault="004615DB">
      <w:pPr>
        <w:rPr>
          <w:rFonts w:ascii="Times New Roman" w:hAnsi="Times New Roman" w:cs="Times New Roman"/>
        </w:rPr>
      </w:pPr>
    </w:p>
    <w:sectPr w:rsidR="004615DB" w:rsidRPr="008418AF" w:rsidSect="00056CCA">
      <w:pgSz w:w="11906" w:h="16838"/>
      <w:pgMar w:top="1134" w:right="566"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evenAndOddHeaders/>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0DB"/>
    <w:rsid w:val="00056CCA"/>
    <w:rsid w:val="000C086D"/>
    <w:rsid w:val="000D6EDE"/>
    <w:rsid w:val="000E5744"/>
    <w:rsid w:val="0013022F"/>
    <w:rsid w:val="00140376"/>
    <w:rsid w:val="001433CC"/>
    <w:rsid w:val="00184FFA"/>
    <w:rsid w:val="001A51D4"/>
    <w:rsid w:val="001D1125"/>
    <w:rsid w:val="00212033"/>
    <w:rsid w:val="002222C4"/>
    <w:rsid w:val="00243E4F"/>
    <w:rsid w:val="00275829"/>
    <w:rsid w:val="002A24C6"/>
    <w:rsid w:val="002A73AD"/>
    <w:rsid w:val="002C217A"/>
    <w:rsid w:val="002C6D7E"/>
    <w:rsid w:val="002C7DB8"/>
    <w:rsid w:val="003027AE"/>
    <w:rsid w:val="003134A1"/>
    <w:rsid w:val="00343CC4"/>
    <w:rsid w:val="00395646"/>
    <w:rsid w:val="003E5751"/>
    <w:rsid w:val="003E66E8"/>
    <w:rsid w:val="00407D64"/>
    <w:rsid w:val="004158C8"/>
    <w:rsid w:val="004615DB"/>
    <w:rsid w:val="004E471A"/>
    <w:rsid w:val="004F77E3"/>
    <w:rsid w:val="00511987"/>
    <w:rsid w:val="00576DF3"/>
    <w:rsid w:val="005921AC"/>
    <w:rsid w:val="005B7CB9"/>
    <w:rsid w:val="005C03E0"/>
    <w:rsid w:val="005D68D5"/>
    <w:rsid w:val="005F6678"/>
    <w:rsid w:val="00605263"/>
    <w:rsid w:val="00610CEC"/>
    <w:rsid w:val="006164D6"/>
    <w:rsid w:val="0061733E"/>
    <w:rsid w:val="006C4D31"/>
    <w:rsid w:val="00700E03"/>
    <w:rsid w:val="00761CDF"/>
    <w:rsid w:val="00766127"/>
    <w:rsid w:val="00780A80"/>
    <w:rsid w:val="007B5405"/>
    <w:rsid w:val="007B552F"/>
    <w:rsid w:val="00805328"/>
    <w:rsid w:val="00805B88"/>
    <w:rsid w:val="00810FF7"/>
    <w:rsid w:val="008152CA"/>
    <w:rsid w:val="008418AF"/>
    <w:rsid w:val="00850530"/>
    <w:rsid w:val="00884369"/>
    <w:rsid w:val="008B4008"/>
    <w:rsid w:val="008C3D0B"/>
    <w:rsid w:val="008F68F6"/>
    <w:rsid w:val="009014D4"/>
    <w:rsid w:val="00904501"/>
    <w:rsid w:val="009269E3"/>
    <w:rsid w:val="00943744"/>
    <w:rsid w:val="00983466"/>
    <w:rsid w:val="00996F5B"/>
    <w:rsid w:val="009972C6"/>
    <w:rsid w:val="00A73260"/>
    <w:rsid w:val="00AC7BB3"/>
    <w:rsid w:val="00B16156"/>
    <w:rsid w:val="00B330DB"/>
    <w:rsid w:val="00BC7D0D"/>
    <w:rsid w:val="00C20CA4"/>
    <w:rsid w:val="00C250AB"/>
    <w:rsid w:val="00CB7F20"/>
    <w:rsid w:val="00CC57A6"/>
    <w:rsid w:val="00CD16F2"/>
    <w:rsid w:val="00CE1B53"/>
    <w:rsid w:val="00D13C0B"/>
    <w:rsid w:val="00D31C53"/>
    <w:rsid w:val="00D35534"/>
    <w:rsid w:val="00D60689"/>
    <w:rsid w:val="00D662EA"/>
    <w:rsid w:val="00D95617"/>
    <w:rsid w:val="00DA526A"/>
    <w:rsid w:val="00DC09BA"/>
    <w:rsid w:val="00DC33F6"/>
    <w:rsid w:val="00DD7CD1"/>
    <w:rsid w:val="00DF0C46"/>
    <w:rsid w:val="00EB285D"/>
    <w:rsid w:val="00F0510C"/>
    <w:rsid w:val="00F64516"/>
    <w:rsid w:val="00F76B6B"/>
    <w:rsid w:val="00F842F3"/>
    <w:rsid w:val="00F91C58"/>
    <w:rsid w:val="00FA7BF9"/>
    <w:rsid w:val="00FC70E7"/>
    <w:rsid w:val="00FE3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C8C14"/>
  <w15:chartTrackingRefBased/>
  <w15:docId w15:val="{D50E25CA-DFC6-4CB5-89A6-178F41C6E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6CCA"/>
    <w:pPr>
      <w:spacing w:after="200" w:line="276" w:lineRule="auto"/>
    </w:pPr>
    <w:rPr>
      <w:rFonts w:eastAsiaTheme="minorEastAsia"/>
      <w:kern w:val="0"/>
      <w:lang w:eastAsia="lt-LT"/>
      <w14:ligatures w14:val="none"/>
    </w:rPr>
  </w:style>
  <w:style w:type="paragraph" w:styleId="Antrat1">
    <w:name w:val="heading 1"/>
    <w:basedOn w:val="prastasis"/>
    <w:next w:val="prastasis"/>
    <w:link w:val="Antrat1Diagrama"/>
    <w:uiPriority w:val="9"/>
    <w:qFormat/>
    <w:rsid w:val="00B330DB"/>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B330DB"/>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B330DB"/>
    <w:pPr>
      <w:keepNext/>
      <w:keepLines/>
      <w:spacing w:before="160" w:after="80" w:line="259" w:lineRule="auto"/>
      <w:outlineLvl w:val="2"/>
    </w:pPr>
    <w:rPr>
      <w:rFonts w:eastAsiaTheme="majorEastAsia" w:cstheme="majorBidi"/>
      <w:color w:val="2F5496"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B330DB"/>
    <w:pPr>
      <w:keepNext/>
      <w:keepLines/>
      <w:spacing w:before="80" w:after="40" w:line="259" w:lineRule="auto"/>
      <w:outlineLvl w:val="3"/>
    </w:pPr>
    <w:rPr>
      <w:rFonts w:eastAsiaTheme="majorEastAsia" w:cstheme="majorBidi"/>
      <w:i/>
      <w:iCs/>
      <w:color w:val="2F5496" w:themeColor="accent1" w:themeShade="BF"/>
      <w:kern w:val="2"/>
      <w:lang w:eastAsia="en-US"/>
      <w14:ligatures w14:val="standardContextual"/>
    </w:rPr>
  </w:style>
  <w:style w:type="paragraph" w:styleId="Antrat5">
    <w:name w:val="heading 5"/>
    <w:basedOn w:val="prastasis"/>
    <w:next w:val="prastasis"/>
    <w:link w:val="Antrat5Diagrama"/>
    <w:uiPriority w:val="9"/>
    <w:semiHidden/>
    <w:unhideWhenUsed/>
    <w:qFormat/>
    <w:rsid w:val="00B330DB"/>
    <w:pPr>
      <w:keepNext/>
      <w:keepLines/>
      <w:spacing w:before="80" w:after="40" w:line="259" w:lineRule="auto"/>
      <w:outlineLvl w:val="4"/>
    </w:pPr>
    <w:rPr>
      <w:rFonts w:eastAsiaTheme="majorEastAsia" w:cstheme="majorBidi"/>
      <w:color w:val="2F5496" w:themeColor="accent1" w:themeShade="BF"/>
      <w:kern w:val="2"/>
      <w:lang w:eastAsia="en-US"/>
      <w14:ligatures w14:val="standardContextual"/>
    </w:rPr>
  </w:style>
  <w:style w:type="paragraph" w:styleId="Antrat6">
    <w:name w:val="heading 6"/>
    <w:basedOn w:val="prastasis"/>
    <w:next w:val="prastasis"/>
    <w:link w:val="Antrat6Diagrama"/>
    <w:uiPriority w:val="9"/>
    <w:semiHidden/>
    <w:unhideWhenUsed/>
    <w:qFormat/>
    <w:rsid w:val="00B330DB"/>
    <w:pPr>
      <w:keepNext/>
      <w:keepLines/>
      <w:spacing w:before="40" w:after="0" w:line="259" w:lineRule="auto"/>
      <w:outlineLvl w:val="5"/>
    </w:pPr>
    <w:rPr>
      <w:rFonts w:eastAsiaTheme="majorEastAsia" w:cstheme="majorBidi"/>
      <w:i/>
      <w:iCs/>
      <w:color w:val="595959" w:themeColor="text1" w:themeTint="A6"/>
      <w:kern w:val="2"/>
      <w:lang w:eastAsia="en-US"/>
      <w14:ligatures w14:val="standardContextual"/>
    </w:rPr>
  </w:style>
  <w:style w:type="paragraph" w:styleId="Antrat7">
    <w:name w:val="heading 7"/>
    <w:basedOn w:val="prastasis"/>
    <w:next w:val="prastasis"/>
    <w:link w:val="Antrat7Diagrama"/>
    <w:uiPriority w:val="9"/>
    <w:semiHidden/>
    <w:unhideWhenUsed/>
    <w:qFormat/>
    <w:rsid w:val="00B330DB"/>
    <w:pPr>
      <w:keepNext/>
      <w:keepLines/>
      <w:spacing w:before="40" w:after="0" w:line="259" w:lineRule="auto"/>
      <w:outlineLvl w:val="6"/>
    </w:pPr>
    <w:rPr>
      <w:rFonts w:eastAsiaTheme="majorEastAsia" w:cstheme="majorBidi"/>
      <w:color w:val="595959" w:themeColor="text1" w:themeTint="A6"/>
      <w:kern w:val="2"/>
      <w:lang w:eastAsia="en-US"/>
      <w14:ligatures w14:val="standardContextual"/>
    </w:rPr>
  </w:style>
  <w:style w:type="paragraph" w:styleId="Antrat8">
    <w:name w:val="heading 8"/>
    <w:basedOn w:val="prastasis"/>
    <w:next w:val="prastasis"/>
    <w:link w:val="Antrat8Diagrama"/>
    <w:uiPriority w:val="9"/>
    <w:semiHidden/>
    <w:unhideWhenUsed/>
    <w:qFormat/>
    <w:rsid w:val="00B330DB"/>
    <w:pPr>
      <w:keepNext/>
      <w:keepLines/>
      <w:spacing w:after="0" w:line="259" w:lineRule="auto"/>
      <w:outlineLvl w:val="7"/>
    </w:pPr>
    <w:rPr>
      <w:rFonts w:eastAsiaTheme="majorEastAsia" w:cstheme="majorBidi"/>
      <w:i/>
      <w:iCs/>
      <w:color w:val="272727" w:themeColor="text1" w:themeTint="D8"/>
      <w:kern w:val="2"/>
      <w:lang w:eastAsia="en-US"/>
      <w14:ligatures w14:val="standardContextual"/>
    </w:rPr>
  </w:style>
  <w:style w:type="paragraph" w:styleId="Antrat9">
    <w:name w:val="heading 9"/>
    <w:basedOn w:val="prastasis"/>
    <w:next w:val="prastasis"/>
    <w:link w:val="Antrat9Diagrama"/>
    <w:uiPriority w:val="9"/>
    <w:semiHidden/>
    <w:unhideWhenUsed/>
    <w:qFormat/>
    <w:rsid w:val="00B330DB"/>
    <w:pPr>
      <w:keepNext/>
      <w:keepLines/>
      <w:spacing w:after="0" w:line="259" w:lineRule="auto"/>
      <w:outlineLvl w:val="8"/>
    </w:pPr>
    <w:rPr>
      <w:rFonts w:eastAsiaTheme="majorEastAsia" w:cstheme="majorBidi"/>
      <w:color w:val="272727" w:themeColor="text1" w:themeTint="D8"/>
      <w:kern w:val="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330D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B330D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B330D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B330D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B330D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B330D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330D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330D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330D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330DB"/>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B330D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330DB"/>
    <w:pPr>
      <w:numPr>
        <w:ilvl w:val="1"/>
      </w:numPr>
      <w:spacing w:after="160"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B330D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330DB"/>
    <w:pPr>
      <w:spacing w:before="160" w:after="160" w:line="259" w:lineRule="auto"/>
      <w:jc w:val="center"/>
    </w:pPr>
    <w:rPr>
      <w:rFonts w:eastAsiaTheme="minorHAnsi"/>
      <w:i/>
      <w:iCs/>
      <w:color w:val="404040" w:themeColor="text1" w:themeTint="BF"/>
      <w:kern w:val="2"/>
      <w:lang w:eastAsia="en-US"/>
      <w14:ligatures w14:val="standardContextual"/>
    </w:rPr>
  </w:style>
  <w:style w:type="character" w:customStyle="1" w:styleId="CitataDiagrama">
    <w:name w:val="Citata Diagrama"/>
    <w:basedOn w:val="Numatytasispastraiposriftas"/>
    <w:link w:val="Citata"/>
    <w:uiPriority w:val="29"/>
    <w:rsid w:val="00B330DB"/>
    <w:rPr>
      <w:i/>
      <w:iCs/>
      <w:color w:val="404040" w:themeColor="text1" w:themeTint="BF"/>
    </w:rPr>
  </w:style>
  <w:style w:type="paragraph" w:styleId="Sraopastraipa">
    <w:name w:val="List Paragraph"/>
    <w:basedOn w:val="prastasis"/>
    <w:uiPriority w:val="34"/>
    <w:qFormat/>
    <w:rsid w:val="00B330DB"/>
    <w:pPr>
      <w:spacing w:after="160" w:line="259" w:lineRule="auto"/>
      <w:ind w:left="720"/>
      <w:contextualSpacing/>
    </w:pPr>
    <w:rPr>
      <w:rFonts w:eastAsiaTheme="minorHAnsi"/>
      <w:kern w:val="2"/>
      <w:lang w:eastAsia="en-US"/>
      <w14:ligatures w14:val="standardContextual"/>
    </w:rPr>
  </w:style>
  <w:style w:type="character" w:styleId="Rykuspabraukimas">
    <w:name w:val="Intense Emphasis"/>
    <w:basedOn w:val="Numatytasispastraiposriftas"/>
    <w:uiPriority w:val="21"/>
    <w:qFormat/>
    <w:rsid w:val="00B330DB"/>
    <w:rPr>
      <w:i/>
      <w:iCs/>
      <w:color w:val="2F5496" w:themeColor="accent1" w:themeShade="BF"/>
    </w:rPr>
  </w:style>
  <w:style w:type="paragraph" w:styleId="Iskirtacitata">
    <w:name w:val="Intense Quote"/>
    <w:basedOn w:val="prastasis"/>
    <w:next w:val="prastasis"/>
    <w:link w:val="IskirtacitataDiagrama"/>
    <w:uiPriority w:val="30"/>
    <w:qFormat/>
    <w:rsid w:val="00B330DB"/>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kern w:val="2"/>
      <w:lang w:eastAsia="en-US"/>
      <w14:ligatures w14:val="standardContextual"/>
    </w:rPr>
  </w:style>
  <w:style w:type="character" w:customStyle="1" w:styleId="IskirtacitataDiagrama">
    <w:name w:val="Išskirta citata Diagrama"/>
    <w:basedOn w:val="Numatytasispastraiposriftas"/>
    <w:link w:val="Iskirtacitata"/>
    <w:uiPriority w:val="30"/>
    <w:rsid w:val="00B330DB"/>
    <w:rPr>
      <w:i/>
      <w:iCs/>
      <w:color w:val="2F5496" w:themeColor="accent1" w:themeShade="BF"/>
    </w:rPr>
  </w:style>
  <w:style w:type="character" w:styleId="Rykinuoroda">
    <w:name w:val="Intense Reference"/>
    <w:basedOn w:val="Numatytasispastraiposriftas"/>
    <w:uiPriority w:val="32"/>
    <w:qFormat/>
    <w:rsid w:val="00B330DB"/>
    <w:rPr>
      <w:b/>
      <w:bCs/>
      <w:smallCaps/>
      <w:color w:val="2F5496" w:themeColor="accent1" w:themeShade="BF"/>
      <w:spacing w:val="5"/>
    </w:rPr>
  </w:style>
  <w:style w:type="paragraph" w:styleId="Antrats">
    <w:name w:val="header"/>
    <w:basedOn w:val="prastasis"/>
    <w:link w:val="AntratsDiagrama1"/>
    <w:uiPriority w:val="99"/>
    <w:rsid w:val="00056CCA"/>
    <w:pPr>
      <w:tabs>
        <w:tab w:val="center" w:pos="4153"/>
        <w:tab w:val="right" w:pos="8306"/>
      </w:tabs>
      <w:suppressAutoHyphens/>
      <w:autoSpaceDN w:val="0"/>
      <w:spacing w:after="0" w:line="240" w:lineRule="auto"/>
      <w:textAlignment w:val="baseline"/>
    </w:pPr>
    <w:rPr>
      <w:rFonts w:ascii="Times New Roman" w:eastAsia="Calibri" w:hAnsi="Times New Roman" w:cs="Times New Roman"/>
      <w:sz w:val="24"/>
      <w:szCs w:val="24"/>
      <w:lang w:eastAsia="en-US"/>
    </w:rPr>
  </w:style>
  <w:style w:type="character" w:customStyle="1" w:styleId="AntratsDiagrama">
    <w:name w:val="Antraštės Diagrama"/>
    <w:basedOn w:val="Numatytasispastraiposriftas"/>
    <w:uiPriority w:val="99"/>
    <w:semiHidden/>
    <w:rsid w:val="00056CCA"/>
    <w:rPr>
      <w:rFonts w:eastAsiaTheme="minorEastAsia"/>
      <w:kern w:val="0"/>
      <w:lang w:eastAsia="lt-LT"/>
      <w14:ligatures w14:val="none"/>
    </w:rPr>
  </w:style>
  <w:style w:type="character" w:customStyle="1" w:styleId="AntratsDiagrama1">
    <w:name w:val="Antraštės Diagrama1"/>
    <w:link w:val="Antrats"/>
    <w:uiPriority w:val="99"/>
    <w:locked/>
    <w:rsid w:val="00056CCA"/>
    <w:rPr>
      <w:rFonts w:ascii="Times New Roman" w:eastAsia="Calibri" w:hAnsi="Times New Roman" w:cs="Times New Roman"/>
      <w:kern w:val="0"/>
      <w:sz w:val="24"/>
      <w:szCs w:val="24"/>
      <w14:ligatures w14:val="none"/>
    </w:rPr>
  </w:style>
  <w:style w:type="paragraph" w:customStyle="1" w:styleId="Sraopastraipa1">
    <w:name w:val="Sąrašo pastraipa1"/>
    <w:basedOn w:val="prastasis"/>
    <w:uiPriority w:val="99"/>
    <w:rsid w:val="00056CCA"/>
    <w:pPr>
      <w:widowControl w:val="0"/>
      <w:adjustRightInd w:val="0"/>
      <w:spacing w:after="0" w:line="360" w:lineRule="atLeast"/>
      <w:ind w:left="720"/>
      <w:contextualSpacing/>
      <w:jc w:val="both"/>
      <w:textAlignment w:val="baseline"/>
    </w:pPr>
    <w:rPr>
      <w:rFonts w:ascii="Times New Roman" w:eastAsia="Calibri" w:hAnsi="Times New Roman" w:cs="Times New Roman"/>
      <w:sz w:val="24"/>
      <w:szCs w:val="24"/>
    </w:rPr>
  </w:style>
  <w:style w:type="character" w:styleId="Komentaronuoroda">
    <w:name w:val="annotation reference"/>
    <w:basedOn w:val="Numatytasispastraiposriftas"/>
    <w:uiPriority w:val="99"/>
    <w:semiHidden/>
    <w:unhideWhenUsed/>
    <w:rsid w:val="0013022F"/>
    <w:rPr>
      <w:sz w:val="16"/>
      <w:szCs w:val="16"/>
    </w:rPr>
  </w:style>
  <w:style w:type="paragraph" w:styleId="Komentarotekstas">
    <w:name w:val="annotation text"/>
    <w:basedOn w:val="prastasis"/>
    <w:link w:val="KomentarotekstasDiagrama"/>
    <w:uiPriority w:val="99"/>
    <w:unhideWhenUsed/>
    <w:rsid w:val="0013022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3022F"/>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13022F"/>
    <w:rPr>
      <w:b/>
      <w:bCs/>
    </w:rPr>
  </w:style>
  <w:style w:type="character" w:customStyle="1" w:styleId="KomentarotemaDiagrama">
    <w:name w:val="Komentaro tema Diagrama"/>
    <w:basedOn w:val="KomentarotekstasDiagrama"/>
    <w:link w:val="Komentarotema"/>
    <w:uiPriority w:val="99"/>
    <w:semiHidden/>
    <w:rsid w:val="0013022F"/>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5492</Words>
  <Characters>3131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Kupčiūnienė</dc:creator>
  <cp:keywords/>
  <dc:description/>
  <cp:lastModifiedBy>Neringa Kupčiūnienė</cp:lastModifiedBy>
  <cp:revision>8</cp:revision>
  <cp:lastPrinted>2026-06-10T05:58:00Z</cp:lastPrinted>
  <dcterms:created xsi:type="dcterms:W3CDTF">2026-06-10T10:13:00Z</dcterms:created>
  <dcterms:modified xsi:type="dcterms:W3CDTF">2026-06-10T14:00:00Z</dcterms:modified>
</cp:coreProperties>
</file>